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66" w:rsidRPr="00FF3581" w:rsidRDefault="00730E6C" w:rsidP="00E00D66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772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E00D66" w:rsidRDefault="00E00D66" w:rsidP="00E00D6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5875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E00D66" w:rsidRDefault="00E00D66" w:rsidP="00E00D6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00D66" w:rsidRDefault="00E00D66" w:rsidP="00E00D6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E00D66" w:rsidRPr="00FF3581">
        <w:rPr>
          <w:rStyle w:val="FontStyle11"/>
          <w:sz w:val="28"/>
          <w:szCs w:val="28"/>
        </w:rPr>
        <w:t xml:space="preserve">АДМИНИСТРАЦИЯ </w:t>
      </w:r>
      <w:r w:rsidR="00DF762C">
        <w:rPr>
          <w:rStyle w:val="FontStyle11"/>
          <w:sz w:val="28"/>
          <w:szCs w:val="28"/>
        </w:rPr>
        <w:t>КАМЫЗИНСКОГО</w:t>
      </w:r>
      <w:r w:rsidR="00E00D66" w:rsidRPr="00FF3581">
        <w:rPr>
          <w:rStyle w:val="FontStyle11"/>
          <w:sz w:val="28"/>
          <w:szCs w:val="28"/>
        </w:rPr>
        <w:t xml:space="preserve"> СЕЛЬСКОГОПОСЕЛЕНИЯ МУНИЦИПАЛЬНОГО РАЙОНА «КРАСНЕНСКИЙ РАЙОН»</w:t>
      </w:r>
    </w:p>
    <w:p w:rsidR="00E00D66" w:rsidRPr="00743B29" w:rsidRDefault="00E00D66" w:rsidP="00E00D66">
      <w:pPr>
        <w:pStyle w:val="Style2"/>
        <w:widowControl/>
        <w:spacing w:line="240" w:lineRule="exact"/>
        <w:ind w:right="-2"/>
        <w:rPr>
          <w:sz w:val="28"/>
          <w:szCs w:val="28"/>
        </w:rPr>
      </w:pPr>
    </w:p>
    <w:p w:rsidR="00E00D66" w:rsidRDefault="00E00D66" w:rsidP="00E00D66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 xml:space="preserve">ПОСТАНОВЛЕНИЕ </w:t>
      </w:r>
    </w:p>
    <w:p w:rsidR="00E00D66" w:rsidRDefault="00E00D66" w:rsidP="00E00D66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E00D66" w:rsidRPr="009B255D" w:rsidRDefault="00E00D66" w:rsidP="00E00D66">
      <w:pPr>
        <w:pStyle w:val="Style5"/>
        <w:widowControl/>
        <w:spacing w:before="53" w:line="240" w:lineRule="auto"/>
        <w:ind w:right="-2"/>
        <w:jc w:val="left"/>
        <w:rPr>
          <w:sz w:val="26"/>
          <w:szCs w:val="26"/>
        </w:rPr>
      </w:pPr>
      <w:r>
        <w:rPr>
          <w:rStyle w:val="FontStyle11"/>
        </w:rPr>
        <w:t>16</w:t>
      </w:r>
      <w:r w:rsidR="00DF762C">
        <w:rPr>
          <w:rStyle w:val="FontStyle11"/>
        </w:rPr>
        <w:t xml:space="preserve"> </w:t>
      </w:r>
      <w:r>
        <w:rPr>
          <w:rStyle w:val="FontStyle11"/>
        </w:rPr>
        <w:t>января</w:t>
      </w:r>
      <w:r w:rsidRPr="009B255D">
        <w:rPr>
          <w:rStyle w:val="FontStyle11"/>
        </w:rPr>
        <w:t xml:space="preserve"> 201</w:t>
      </w:r>
      <w:r>
        <w:rPr>
          <w:rStyle w:val="FontStyle11"/>
        </w:rPr>
        <w:t>8</w:t>
      </w:r>
      <w:r w:rsidRPr="009B255D">
        <w:rPr>
          <w:rStyle w:val="FontStyle11"/>
        </w:rPr>
        <w:t xml:space="preserve"> года</w:t>
      </w:r>
      <w:r w:rsidRPr="009B255D">
        <w:rPr>
          <w:rStyle w:val="FontStyle11"/>
        </w:rPr>
        <w:tab/>
      </w:r>
      <w:r w:rsidRPr="009B255D">
        <w:rPr>
          <w:rStyle w:val="FontStyle11"/>
        </w:rPr>
        <w:tab/>
        <w:t xml:space="preserve">    </w:t>
      </w:r>
      <w:r w:rsidR="007D2046">
        <w:rPr>
          <w:rStyle w:val="FontStyle11"/>
        </w:rPr>
        <w:t xml:space="preserve">                                                                           </w:t>
      </w:r>
      <w:r w:rsidRPr="009B255D">
        <w:rPr>
          <w:rStyle w:val="FontStyle11"/>
        </w:rPr>
        <w:t xml:space="preserve"> № </w:t>
      </w:r>
      <w:r>
        <w:rPr>
          <w:rStyle w:val="FontStyle11"/>
        </w:rPr>
        <w:t>1</w:t>
      </w:r>
    </w:p>
    <w:p w:rsidR="00AB02F1" w:rsidRPr="00553396" w:rsidRDefault="00AB02F1" w:rsidP="00AB02F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D51C4C" w:rsidRPr="00553396" w:rsidRDefault="00BF116C" w:rsidP="00D51C4C">
      <w:pPr>
        <w:pStyle w:val="a4"/>
        <w:shd w:val="clear" w:color="auto" w:fill="FFFFFF"/>
        <w:spacing w:after="0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Об утверждении Порядка и организации проведения</w:t>
      </w:r>
    </w:p>
    <w:p w:rsidR="00E00D66" w:rsidRDefault="002B1B0F" w:rsidP="00D51C4C">
      <w:pPr>
        <w:pStyle w:val="a4"/>
        <w:shd w:val="clear" w:color="auto" w:fill="FFFFFF"/>
        <w:spacing w:after="0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мониторинга федерального законодательства, законодат</w:t>
      </w:r>
      <w:r w:rsidR="00BF116C" w:rsidRPr="00553396">
        <w:rPr>
          <w:b/>
          <w:sz w:val="26"/>
          <w:szCs w:val="26"/>
        </w:rPr>
        <w:t xml:space="preserve">ельства </w:t>
      </w:r>
    </w:p>
    <w:p w:rsidR="002B1B0F" w:rsidRPr="00553396" w:rsidRDefault="00037399" w:rsidP="00D51C4C">
      <w:pPr>
        <w:pStyle w:val="a4"/>
        <w:shd w:val="clear" w:color="auto" w:fill="FFFFFF"/>
        <w:spacing w:after="0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Белгородской области</w:t>
      </w:r>
      <w:r w:rsidR="002B1B0F" w:rsidRPr="00553396">
        <w:rPr>
          <w:b/>
          <w:sz w:val="26"/>
          <w:szCs w:val="26"/>
        </w:rPr>
        <w:t xml:space="preserve"> и ревизии муниципальных правовых актов </w:t>
      </w:r>
      <w:r w:rsidR="00C87F8B" w:rsidRPr="00553396">
        <w:rPr>
          <w:b/>
          <w:sz w:val="26"/>
          <w:szCs w:val="26"/>
        </w:rPr>
        <w:t xml:space="preserve">администрации </w:t>
      </w:r>
      <w:r w:rsidR="00DF762C">
        <w:rPr>
          <w:b/>
          <w:sz w:val="26"/>
          <w:szCs w:val="26"/>
        </w:rPr>
        <w:t>Камызинского</w:t>
      </w:r>
      <w:r w:rsidR="008525D0">
        <w:rPr>
          <w:b/>
          <w:sz w:val="26"/>
          <w:szCs w:val="26"/>
        </w:rPr>
        <w:t xml:space="preserve"> сельского поселения</w:t>
      </w:r>
      <w:r w:rsidR="002B1B0F" w:rsidRPr="00553396">
        <w:rPr>
          <w:b/>
          <w:sz w:val="26"/>
          <w:szCs w:val="26"/>
        </w:rPr>
        <w:t xml:space="preserve"> на соответствие вновь принятым нормативным правовым актам</w:t>
      </w:r>
      <w:r w:rsidR="00DF762C">
        <w:rPr>
          <w:b/>
          <w:sz w:val="26"/>
          <w:szCs w:val="26"/>
        </w:rPr>
        <w:t xml:space="preserve"> </w:t>
      </w:r>
      <w:r w:rsidR="002B1B0F" w:rsidRPr="00553396">
        <w:rPr>
          <w:b/>
          <w:sz w:val="26"/>
          <w:szCs w:val="26"/>
        </w:rPr>
        <w:t>Российской Феде</w:t>
      </w:r>
      <w:r w:rsidR="00BF116C" w:rsidRPr="00553396">
        <w:rPr>
          <w:b/>
          <w:sz w:val="26"/>
          <w:szCs w:val="26"/>
        </w:rPr>
        <w:t xml:space="preserve">рации и </w:t>
      </w:r>
      <w:r w:rsidRPr="00553396">
        <w:rPr>
          <w:b/>
          <w:sz w:val="26"/>
          <w:szCs w:val="26"/>
        </w:rPr>
        <w:t>Белгородской области</w:t>
      </w:r>
    </w:p>
    <w:p w:rsidR="009900BD" w:rsidRDefault="009900BD" w:rsidP="00EC5231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</w:p>
    <w:p w:rsidR="00555B5C" w:rsidRPr="00553396" w:rsidRDefault="00EC5231" w:rsidP="00EC5231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proofErr w:type="gramStart"/>
      <w:r w:rsidRPr="00553396"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553396">
        <w:rPr>
          <w:bCs/>
          <w:sz w:val="26"/>
          <w:szCs w:val="26"/>
        </w:rPr>
        <w:t xml:space="preserve">Уставом </w:t>
      </w:r>
      <w:r w:rsidR="00DF762C">
        <w:rPr>
          <w:bCs/>
          <w:sz w:val="26"/>
          <w:szCs w:val="26"/>
        </w:rPr>
        <w:t>Камызинского</w:t>
      </w:r>
      <w:r w:rsidR="008525D0">
        <w:rPr>
          <w:bCs/>
          <w:sz w:val="26"/>
          <w:szCs w:val="26"/>
        </w:rPr>
        <w:t xml:space="preserve"> сельского поселения</w:t>
      </w:r>
      <w:r w:rsidRPr="00553396">
        <w:rPr>
          <w:spacing w:val="5"/>
          <w:sz w:val="26"/>
          <w:szCs w:val="26"/>
        </w:rPr>
        <w:t xml:space="preserve">, решением земского </w:t>
      </w:r>
      <w:r w:rsidRPr="00553396">
        <w:rPr>
          <w:color w:val="000000"/>
          <w:sz w:val="26"/>
          <w:szCs w:val="26"/>
        </w:rPr>
        <w:t xml:space="preserve">собрания </w:t>
      </w:r>
      <w:r w:rsidR="00DF762C">
        <w:rPr>
          <w:color w:val="000000"/>
          <w:sz w:val="26"/>
          <w:szCs w:val="26"/>
        </w:rPr>
        <w:t>Камызинского</w:t>
      </w:r>
      <w:r w:rsidR="008525D0">
        <w:rPr>
          <w:color w:val="000000"/>
          <w:sz w:val="26"/>
          <w:szCs w:val="26"/>
        </w:rPr>
        <w:t xml:space="preserve"> сельского поселения</w:t>
      </w:r>
      <w:r w:rsidRPr="00553396">
        <w:rPr>
          <w:color w:val="000000"/>
          <w:sz w:val="26"/>
          <w:szCs w:val="26"/>
        </w:rPr>
        <w:t xml:space="preserve"> от </w:t>
      </w:r>
      <w:r w:rsidR="001032B9" w:rsidRPr="001032B9">
        <w:rPr>
          <w:color w:val="000000"/>
          <w:sz w:val="26"/>
          <w:szCs w:val="26"/>
        </w:rPr>
        <w:t>31</w:t>
      </w:r>
      <w:r w:rsidRPr="001032B9">
        <w:rPr>
          <w:sz w:val="26"/>
          <w:szCs w:val="26"/>
        </w:rPr>
        <w:t xml:space="preserve"> августа 2012 года № </w:t>
      </w:r>
      <w:r w:rsidR="001032B9">
        <w:rPr>
          <w:sz w:val="26"/>
          <w:szCs w:val="26"/>
        </w:rPr>
        <w:t>239</w:t>
      </w:r>
      <w:r w:rsidRPr="00553396">
        <w:rPr>
          <w:color w:val="000000"/>
          <w:sz w:val="26"/>
          <w:szCs w:val="26"/>
        </w:rPr>
        <w:t xml:space="preserve"> «</w:t>
      </w:r>
      <w:r w:rsidRPr="00553396">
        <w:rPr>
          <w:sz w:val="26"/>
          <w:szCs w:val="26"/>
        </w:rPr>
        <w:t xml:space="preserve">Об утверждении Положения об 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муниципального района «Красненский район» Белгородской области</w:t>
      </w:r>
      <w:r w:rsidRPr="00553396">
        <w:rPr>
          <w:color w:val="000000"/>
          <w:sz w:val="26"/>
          <w:szCs w:val="26"/>
        </w:rPr>
        <w:t>», в</w:t>
      </w:r>
      <w:r w:rsidR="002B1B0F" w:rsidRPr="00553396">
        <w:rPr>
          <w:sz w:val="26"/>
          <w:szCs w:val="26"/>
        </w:rPr>
        <w:t xml:space="preserve"> целях совершенствования работы органов местн</w:t>
      </w:r>
      <w:r w:rsidR="00D86BA6" w:rsidRPr="00553396">
        <w:rPr>
          <w:sz w:val="26"/>
          <w:szCs w:val="26"/>
        </w:rPr>
        <w:t>ого самоуправления</w:t>
      </w:r>
      <w:r w:rsidR="00DF762C">
        <w:rPr>
          <w:sz w:val="26"/>
          <w:szCs w:val="26"/>
        </w:rPr>
        <w:t xml:space="preserve"> </w:t>
      </w:r>
      <w:r w:rsidR="00D51C4C" w:rsidRPr="00553396">
        <w:rPr>
          <w:color w:val="000000"/>
          <w:sz w:val="26"/>
          <w:szCs w:val="26"/>
        </w:rPr>
        <w:t xml:space="preserve">администрация </w:t>
      </w:r>
      <w:r w:rsidR="00DF762C">
        <w:rPr>
          <w:color w:val="000000"/>
          <w:sz w:val="26"/>
          <w:szCs w:val="26"/>
        </w:rPr>
        <w:t>Камызинского</w:t>
      </w:r>
      <w:r w:rsidR="008525D0">
        <w:rPr>
          <w:color w:val="000000"/>
          <w:sz w:val="26"/>
          <w:szCs w:val="26"/>
        </w:rPr>
        <w:t xml:space="preserve"> сельского поселения</w:t>
      </w:r>
      <w:r w:rsidR="00DF762C">
        <w:rPr>
          <w:color w:val="000000"/>
          <w:sz w:val="26"/>
          <w:szCs w:val="26"/>
        </w:rPr>
        <w:t xml:space="preserve"> </w:t>
      </w:r>
      <w:r w:rsidR="00D51C4C" w:rsidRPr="00553396">
        <w:rPr>
          <w:b/>
          <w:color w:val="000000"/>
          <w:sz w:val="26"/>
          <w:szCs w:val="26"/>
        </w:rPr>
        <w:t>постановляет:</w:t>
      </w:r>
      <w:proofErr w:type="gramEnd"/>
    </w:p>
    <w:p w:rsidR="002B1B0F" w:rsidRPr="00553396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1.Утвердить </w:t>
      </w:r>
      <w:r w:rsidR="00FF2B41" w:rsidRPr="00553396">
        <w:rPr>
          <w:sz w:val="26"/>
          <w:szCs w:val="26"/>
        </w:rPr>
        <w:t xml:space="preserve">прилагаемое </w:t>
      </w:r>
      <w:r w:rsidRPr="00553396">
        <w:rPr>
          <w:sz w:val="26"/>
          <w:szCs w:val="26"/>
        </w:rPr>
        <w:t>Положение о порядке осуществления мониторинга федерального законодательства, законодат</w:t>
      </w:r>
      <w:r w:rsidR="00555B5C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 xml:space="preserve"> и ревизии муниципальных правовых актов </w:t>
      </w:r>
      <w:r w:rsidR="00C87F8B" w:rsidRPr="00553396">
        <w:rPr>
          <w:sz w:val="26"/>
          <w:szCs w:val="26"/>
        </w:rPr>
        <w:t xml:space="preserve">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на соответствие вновь принятым нормативным правовым актам Российской Феде</w:t>
      </w:r>
      <w:r w:rsidR="00555B5C" w:rsidRPr="00553396">
        <w:rPr>
          <w:sz w:val="26"/>
          <w:szCs w:val="26"/>
        </w:rPr>
        <w:t xml:space="preserve">рации и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2.Определить ответственным лицом за мон</w:t>
      </w:r>
      <w:r w:rsidR="00555B5C" w:rsidRPr="00553396">
        <w:rPr>
          <w:sz w:val="26"/>
          <w:szCs w:val="26"/>
        </w:rPr>
        <w:t xml:space="preserve">иторинг и ревизию муниципальных </w:t>
      </w:r>
      <w:r w:rsidRPr="00553396">
        <w:rPr>
          <w:sz w:val="26"/>
          <w:szCs w:val="26"/>
        </w:rPr>
        <w:t>правовых актов</w:t>
      </w:r>
      <w:r w:rsidR="00FF2B41" w:rsidRPr="00553396">
        <w:rPr>
          <w:sz w:val="26"/>
          <w:szCs w:val="26"/>
        </w:rPr>
        <w:t xml:space="preserve"> заместителя главы 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="00DF762C">
        <w:rPr>
          <w:sz w:val="26"/>
          <w:szCs w:val="26"/>
        </w:rPr>
        <w:t xml:space="preserve"> </w:t>
      </w:r>
      <w:proofErr w:type="spellStart"/>
      <w:r w:rsidR="00DF762C">
        <w:rPr>
          <w:sz w:val="26"/>
          <w:szCs w:val="26"/>
        </w:rPr>
        <w:t>Новинкину</w:t>
      </w:r>
      <w:proofErr w:type="spellEnd"/>
      <w:r w:rsidR="00DF762C">
        <w:rPr>
          <w:sz w:val="26"/>
          <w:szCs w:val="26"/>
        </w:rPr>
        <w:t xml:space="preserve"> Елену Николаевну</w:t>
      </w:r>
      <w:proofErr w:type="gramStart"/>
      <w:r w:rsidR="00DF762C">
        <w:rPr>
          <w:sz w:val="26"/>
          <w:szCs w:val="26"/>
        </w:rPr>
        <w:t>.</w:t>
      </w:r>
      <w:r w:rsidRPr="00553396">
        <w:rPr>
          <w:sz w:val="26"/>
          <w:szCs w:val="26"/>
        </w:rPr>
        <w:t>.</w:t>
      </w:r>
      <w:proofErr w:type="gramEnd"/>
    </w:p>
    <w:p w:rsidR="00DF762C" w:rsidRDefault="00FF2B41" w:rsidP="00DF762C">
      <w:pPr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3</w:t>
      </w:r>
      <w:r w:rsidR="00D51C4C" w:rsidRPr="00553396">
        <w:rPr>
          <w:sz w:val="26"/>
          <w:szCs w:val="26"/>
        </w:rPr>
        <w:t xml:space="preserve">. </w:t>
      </w:r>
      <w:r w:rsidR="00DF762C" w:rsidRPr="00873580">
        <w:rPr>
          <w:sz w:val="26"/>
          <w:szCs w:val="26"/>
        </w:rPr>
        <w:t>Заместителю главы администрации Камызинского сельского поселения (</w:t>
      </w:r>
      <w:proofErr w:type="spellStart"/>
      <w:r w:rsidR="00DF762C" w:rsidRPr="00873580">
        <w:rPr>
          <w:sz w:val="26"/>
          <w:szCs w:val="26"/>
        </w:rPr>
        <w:t>Новинкиной</w:t>
      </w:r>
      <w:proofErr w:type="spellEnd"/>
      <w:r w:rsidR="00DF762C" w:rsidRPr="00873580">
        <w:rPr>
          <w:sz w:val="26"/>
          <w:szCs w:val="26"/>
        </w:rPr>
        <w:t xml:space="preserve"> Е.Н.) обнародовать данное постановление в общедоступных местах: </w:t>
      </w:r>
      <w:proofErr w:type="spellStart"/>
      <w:r w:rsidR="00DF762C" w:rsidRPr="00873580">
        <w:rPr>
          <w:sz w:val="26"/>
          <w:szCs w:val="26"/>
        </w:rPr>
        <w:t>Камызинская</w:t>
      </w:r>
      <w:proofErr w:type="spellEnd"/>
      <w:r w:rsidR="00DF762C" w:rsidRPr="00873580">
        <w:rPr>
          <w:sz w:val="26"/>
          <w:szCs w:val="26"/>
        </w:rPr>
        <w:t xml:space="preserve"> СОШ, </w:t>
      </w:r>
      <w:proofErr w:type="spellStart"/>
      <w:r w:rsidR="00DF762C" w:rsidRPr="00873580">
        <w:rPr>
          <w:sz w:val="26"/>
          <w:szCs w:val="26"/>
        </w:rPr>
        <w:t>Камызинский</w:t>
      </w:r>
      <w:proofErr w:type="spellEnd"/>
      <w:r w:rsidR="00DF762C" w:rsidRPr="00873580">
        <w:rPr>
          <w:sz w:val="26"/>
          <w:szCs w:val="26"/>
        </w:rPr>
        <w:t xml:space="preserve"> Дом культуры, Ураковский Дом культуры, </w:t>
      </w:r>
      <w:proofErr w:type="spellStart"/>
      <w:r w:rsidR="00DF762C" w:rsidRPr="00873580">
        <w:rPr>
          <w:sz w:val="26"/>
          <w:szCs w:val="26"/>
        </w:rPr>
        <w:t>Камызинская</w:t>
      </w:r>
      <w:proofErr w:type="spellEnd"/>
      <w:r w:rsidR="00DF762C" w:rsidRPr="00873580">
        <w:rPr>
          <w:sz w:val="26"/>
          <w:szCs w:val="26"/>
        </w:rPr>
        <w:t xml:space="preserve"> сельская библиотека, </w:t>
      </w:r>
      <w:proofErr w:type="spellStart"/>
      <w:r w:rsidR="00DF762C" w:rsidRPr="00873580">
        <w:rPr>
          <w:sz w:val="26"/>
          <w:szCs w:val="26"/>
        </w:rPr>
        <w:t>Ураковская</w:t>
      </w:r>
      <w:proofErr w:type="spellEnd"/>
      <w:r w:rsidR="00DF762C" w:rsidRPr="00873580">
        <w:rPr>
          <w:sz w:val="26"/>
          <w:szCs w:val="26"/>
        </w:rPr>
        <w:t xml:space="preserve"> сельская библиотека и разместить на официальном сайте администрации Камызинского сельского поселения по адресу </w:t>
      </w:r>
      <w:proofErr w:type="spellStart"/>
      <w:r w:rsidR="00DF762C" w:rsidRPr="00873580">
        <w:rPr>
          <w:sz w:val="26"/>
          <w:szCs w:val="26"/>
        </w:rPr>
        <w:t>kamizino.kraadm.ru</w:t>
      </w:r>
      <w:proofErr w:type="spellEnd"/>
      <w:r w:rsidR="00DF762C" w:rsidRPr="00873580">
        <w:rPr>
          <w:sz w:val="26"/>
          <w:szCs w:val="26"/>
        </w:rPr>
        <w:t xml:space="preserve">.          </w:t>
      </w:r>
    </w:p>
    <w:p w:rsidR="00D51C4C" w:rsidRPr="00553396" w:rsidRDefault="00FF2B41" w:rsidP="00DF762C">
      <w:pPr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4</w:t>
      </w:r>
      <w:r w:rsidR="00D51C4C" w:rsidRPr="00553396">
        <w:rPr>
          <w:sz w:val="26"/>
          <w:szCs w:val="26"/>
        </w:rPr>
        <w:t xml:space="preserve">. </w:t>
      </w:r>
      <w:r w:rsidR="00BD2FE4">
        <w:rPr>
          <w:sz w:val="26"/>
          <w:szCs w:val="26"/>
        </w:rPr>
        <w:t xml:space="preserve"> </w:t>
      </w:r>
      <w:r w:rsidR="00D51C4C" w:rsidRPr="00553396">
        <w:rPr>
          <w:sz w:val="26"/>
          <w:szCs w:val="26"/>
        </w:rPr>
        <w:t>Настоящее постановление вступает в силу с момента обнародования.</w:t>
      </w:r>
    </w:p>
    <w:p w:rsidR="00D51C4C" w:rsidRDefault="00D51C4C" w:rsidP="00D51C4C">
      <w:pPr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5. </w:t>
      </w:r>
      <w:proofErr w:type="gramStart"/>
      <w:r w:rsidRPr="00553396">
        <w:rPr>
          <w:sz w:val="26"/>
          <w:szCs w:val="26"/>
        </w:rPr>
        <w:t>Контроль за</w:t>
      </w:r>
      <w:proofErr w:type="gramEnd"/>
      <w:r w:rsidRPr="00553396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="00DF762C">
        <w:rPr>
          <w:sz w:val="26"/>
          <w:szCs w:val="26"/>
        </w:rPr>
        <w:t xml:space="preserve"> </w:t>
      </w:r>
      <w:proofErr w:type="spellStart"/>
      <w:r w:rsidR="00DF762C">
        <w:rPr>
          <w:sz w:val="26"/>
          <w:szCs w:val="26"/>
        </w:rPr>
        <w:t>Новинкину</w:t>
      </w:r>
      <w:proofErr w:type="spellEnd"/>
      <w:r w:rsidR="00DF762C">
        <w:rPr>
          <w:sz w:val="26"/>
          <w:szCs w:val="26"/>
        </w:rPr>
        <w:t xml:space="preserve"> Е.Н.</w:t>
      </w:r>
    </w:p>
    <w:p w:rsidR="00553396" w:rsidRPr="00553396" w:rsidRDefault="00553396" w:rsidP="00D51C4C">
      <w:pPr>
        <w:ind w:firstLine="709"/>
        <w:jc w:val="both"/>
        <w:rPr>
          <w:sz w:val="26"/>
          <w:szCs w:val="26"/>
        </w:rPr>
      </w:pPr>
    </w:p>
    <w:tbl>
      <w:tblPr>
        <w:tblW w:w="10159" w:type="dxa"/>
        <w:tblLook w:val="04A0"/>
      </w:tblPr>
      <w:tblGrid>
        <w:gridCol w:w="4771"/>
        <w:gridCol w:w="5388"/>
      </w:tblGrid>
      <w:tr w:rsidR="00D51C4C" w:rsidRPr="00553396" w:rsidTr="00DF762C">
        <w:trPr>
          <w:trHeight w:val="991"/>
        </w:trPr>
        <w:tc>
          <w:tcPr>
            <w:tcW w:w="4771" w:type="dxa"/>
          </w:tcPr>
          <w:p w:rsidR="00DF762C" w:rsidRDefault="00D51C4C" w:rsidP="00DF762C">
            <w:pPr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Глава</w:t>
            </w:r>
            <w:r w:rsidR="00DF762C">
              <w:rPr>
                <w:b/>
                <w:sz w:val="26"/>
                <w:szCs w:val="26"/>
              </w:rPr>
              <w:t xml:space="preserve"> </w:t>
            </w:r>
            <w:r w:rsidRPr="00553396">
              <w:rPr>
                <w:b/>
                <w:sz w:val="26"/>
                <w:szCs w:val="26"/>
              </w:rPr>
              <w:t xml:space="preserve">администрации </w:t>
            </w:r>
          </w:p>
          <w:p w:rsidR="00D51C4C" w:rsidRPr="00553396" w:rsidRDefault="00DF762C" w:rsidP="00DF76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Камызинского </w:t>
            </w:r>
            <w:r w:rsidR="00D51C4C" w:rsidRPr="00553396">
              <w:rPr>
                <w:b/>
                <w:sz w:val="26"/>
                <w:szCs w:val="26"/>
              </w:rPr>
              <w:t>сельского поселения</w:t>
            </w: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</w:t>
            </w:r>
          </w:p>
        </w:tc>
        <w:tc>
          <w:tcPr>
            <w:tcW w:w="5388" w:type="dxa"/>
          </w:tcPr>
          <w:p w:rsidR="00D51C4C" w:rsidRPr="00553396" w:rsidRDefault="00DF762C" w:rsidP="00DF76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А. Фарафонов                                                                                                                                                            </w:t>
            </w:r>
          </w:p>
        </w:tc>
      </w:tr>
    </w:tbl>
    <w:p w:rsidR="00553396" w:rsidRDefault="00553396" w:rsidP="00FF2B41">
      <w:pPr>
        <w:ind w:left="3969"/>
        <w:jc w:val="center"/>
        <w:rPr>
          <w:sz w:val="26"/>
          <w:szCs w:val="26"/>
        </w:rPr>
      </w:pPr>
    </w:p>
    <w:p w:rsidR="00FF2B41" w:rsidRPr="00553396" w:rsidRDefault="00FF2B41" w:rsidP="00FF2B41">
      <w:pPr>
        <w:ind w:left="3969"/>
        <w:jc w:val="center"/>
        <w:rPr>
          <w:sz w:val="26"/>
          <w:szCs w:val="26"/>
        </w:rPr>
      </w:pPr>
      <w:r w:rsidRPr="00553396">
        <w:rPr>
          <w:sz w:val="26"/>
          <w:szCs w:val="26"/>
        </w:rPr>
        <w:t>Утвержден</w:t>
      </w:r>
    </w:p>
    <w:p w:rsidR="008525D0" w:rsidRDefault="00FF2B41" w:rsidP="00FF2B41">
      <w:pPr>
        <w:ind w:left="3969"/>
        <w:jc w:val="center"/>
        <w:rPr>
          <w:sz w:val="26"/>
          <w:szCs w:val="26"/>
        </w:rPr>
      </w:pPr>
      <w:r w:rsidRPr="00553396">
        <w:rPr>
          <w:sz w:val="26"/>
          <w:szCs w:val="26"/>
        </w:rPr>
        <w:t xml:space="preserve">постановлением администрации </w:t>
      </w:r>
    </w:p>
    <w:p w:rsidR="00FF2B41" w:rsidRPr="00553396" w:rsidRDefault="00DF762C" w:rsidP="00FF2B41">
      <w:pPr>
        <w:ind w:left="3969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Камызинского</w:t>
      </w:r>
      <w:r w:rsidR="008525D0">
        <w:rPr>
          <w:bCs/>
          <w:sz w:val="26"/>
          <w:szCs w:val="26"/>
        </w:rPr>
        <w:t xml:space="preserve"> сельского поселения</w:t>
      </w:r>
    </w:p>
    <w:p w:rsidR="00AB02F1" w:rsidRPr="00553396" w:rsidRDefault="00FF2B41" w:rsidP="00FF2B41">
      <w:pPr>
        <w:pStyle w:val="a4"/>
        <w:shd w:val="clear" w:color="auto" w:fill="FFFFFF"/>
        <w:spacing w:after="0"/>
        <w:ind w:left="3969"/>
        <w:jc w:val="center"/>
        <w:rPr>
          <w:sz w:val="26"/>
          <w:szCs w:val="26"/>
        </w:rPr>
      </w:pPr>
      <w:r w:rsidRPr="00553396">
        <w:rPr>
          <w:sz w:val="26"/>
          <w:szCs w:val="26"/>
        </w:rPr>
        <w:t>от «</w:t>
      </w:r>
      <w:r w:rsidR="00E00D66">
        <w:rPr>
          <w:sz w:val="26"/>
          <w:szCs w:val="26"/>
        </w:rPr>
        <w:t>16</w:t>
      </w:r>
      <w:r w:rsidRPr="00553396">
        <w:rPr>
          <w:sz w:val="26"/>
          <w:szCs w:val="26"/>
        </w:rPr>
        <w:t>»</w:t>
      </w:r>
      <w:r w:rsidR="00E00D66">
        <w:rPr>
          <w:sz w:val="26"/>
          <w:szCs w:val="26"/>
        </w:rPr>
        <w:t xml:space="preserve"> января </w:t>
      </w:r>
      <w:r w:rsidRPr="00553396">
        <w:rPr>
          <w:sz w:val="26"/>
          <w:szCs w:val="26"/>
        </w:rPr>
        <w:t xml:space="preserve">2017 г. № </w:t>
      </w:r>
      <w:r w:rsidR="00E00D66">
        <w:rPr>
          <w:sz w:val="26"/>
          <w:szCs w:val="26"/>
        </w:rPr>
        <w:t>1</w:t>
      </w:r>
    </w:p>
    <w:p w:rsidR="00FF2B41" w:rsidRPr="00553396" w:rsidRDefault="00FF2B41" w:rsidP="00AB02F1">
      <w:pPr>
        <w:pStyle w:val="a4"/>
        <w:shd w:val="clear" w:color="auto" w:fill="FFFFFF"/>
        <w:spacing w:after="0"/>
        <w:jc w:val="center"/>
        <w:rPr>
          <w:sz w:val="26"/>
          <w:szCs w:val="26"/>
        </w:rPr>
      </w:pPr>
    </w:p>
    <w:p w:rsidR="002B1B0F" w:rsidRPr="00553396" w:rsidRDefault="002B1B0F" w:rsidP="00AB02F1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ПОЛОЖЕНИЕ</w:t>
      </w:r>
    </w:p>
    <w:p w:rsidR="002B1B0F" w:rsidRPr="00553396" w:rsidRDefault="002B1B0F" w:rsidP="00AB02F1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о порядке осуществления мониторинга федерального законодательства, законодат</w:t>
      </w:r>
      <w:r w:rsidR="00555B5C" w:rsidRPr="00553396">
        <w:rPr>
          <w:b/>
          <w:sz w:val="26"/>
          <w:szCs w:val="26"/>
        </w:rPr>
        <w:t xml:space="preserve">ельства </w:t>
      </w:r>
      <w:r w:rsidR="00037399" w:rsidRPr="00553396">
        <w:rPr>
          <w:b/>
          <w:sz w:val="26"/>
          <w:szCs w:val="26"/>
        </w:rPr>
        <w:t>Белгородской области</w:t>
      </w:r>
      <w:r w:rsidR="00DF762C">
        <w:rPr>
          <w:b/>
          <w:sz w:val="26"/>
          <w:szCs w:val="26"/>
        </w:rPr>
        <w:t xml:space="preserve"> </w:t>
      </w:r>
      <w:r w:rsidRPr="00553396">
        <w:rPr>
          <w:b/>
          <w:sz w:val="26"/>
          <w:szCs w:val="26"/>
        </w:rPr>
        <w:t>и ревизии муниципальных правовых</w:t>
      </w:r>
      <w:r w:rsidR="00DF762C">
        <w:rPr>
          <w:b/>
          <w:sz w:val="26"/>
          <w:szCs w:val="26"/>
        </w:rPr>
        <w:t xml:space="preserve"> </w:t>
      </w:r>
      <w:r w:rsidRPr="00553396">
        <w:rPr>
          <w:b/>
          <w:sz w:val="26"/>
          <w:szCs w:val="26"/>
        </w:rPr>
        <w:t xml:space="preserve">актов </w:t>
      </w:r>
      <w:r w:rsidR="00C87F8B" w:rsidRPr="00553396">
        <w:rPr>
          <w:b/>
          <w:sz w:val="26"/>
          <w:szCs w:val="26"/>
        </w:rPr>
        <w:t xml:space="preserve">администрации </w:t>
      </w:r>
      <w:r w:rsidR="00DF762C">
        <w:rPr>
          <w:b/>
          <w:sz w:val="26"/>
          <w:szCs w:val="26"/>
        </w:rPr>
        <w:t>Камызинского</w:t>
      </w:r>
      <w:r w:rsidR="008525D0">
        <w:rPr>
          <w:b/>
          <w:sz w:val="26"/>
          <w:szCs w:val="26"/>
        </w:rPr>
        <w:t xml:space="preserve"> сельского поселения</w:t>
      </w:r>
      <w:r w:rsidRPr="00553396">
        <w:rPr>
          <w:b/>
          <w:sz w:val="26"/>
          <w:szCs w:val="26"/>
        </w:rPr>
        <w:t xml:space="preserve"> на соответствие вновьпринятым нормативным правовым актам Российской Феде</w:t>
      </w:r>
      <w:r w:rsidR="00555B5C" w:rsidRPr="00553396">
        <w:rPr>
          <w:b/>
          <w:sz w:val="26"/>
          <w:szCs w:val="26"/>
        </w:rPr>
        <w:t xml:space="preserve">рации и </w:t>
      </w:r>
      <w:r w:rsidR="00037399" w:rsidRPr="00553396">
        <w:rPr>
          <w:b/>
          <w:sz w:val="26"/>
          <w:szCs w:val="26"/>
        </w:rPr>
        <w:t>Белгородской области</w:t>
      </w:r>
    </w:p>
    <w:p w:rsidR="00FF2B41" w:rsidRPr="00553396" w:rsidRDefault="00FF2B41" w:rsidP="00AB02F1">
      <w:pPr>
        <w:pStyle w:val="a4"/>
        <w:shd w:val="clear" w:color="auto" w:fill="FFFFFF"/>
        <w:spacing w:after="0"/>
        <w:jc w:val="center"/>
        <w:rPr>
          <w:sz w:val="26"/>
          <w:szCs w:val="26"/>
        </w:rPr>
      </w:pPr>
    </w:p>
    <w:p w:rsidR="002B1B0F" w:rsidRPr="00553396" w:rsidRDefault="002B1B0F" w:rsidP="00AB02F1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1. Общие положения</w:t>
      </w:r>
    </w:p>
    <w:p w:rsidR="002B1B0F" w:rsidRPr="00553396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1.1.Настоящее Положение определяет порядок осуществления мониторинга федерального законодательства, законодат</w:t>
      </w:r>
      <w:r w:rsidR="00555B5C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ревизии муниципальных правовых актов на соответствие вновь принятым нормативным правовым актам Российской Феде</w:t>
      </w:r>
      <w:r w:rsidR="00555B5C" w:rsidRPr="00553396">
        <w:rPr>
          <w:sz w:val="26"/>
          <w:szCs w:val="26"/>
        </w:rPr>
        <w:t xml:space="preserve">рации и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1.2.Мониторинг федерального законодательства, законодат</w:t>
      </w:r>
      <w:r w:rsidR="00555B5C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ревизия муниципальных правовых актов на соответствие вновь принятым нормативным правовым актам Российской Феде</w:t>
      </w:r>
      <w:r w:rsidR="00555B5C" w:rsidRPr="00553396">
        <w:rPr>
          <w:sz w:val="26"/>
          <w:szCs w:val="26"/>
        </w:rPr>
        <w:t xml:space="preserve">рации и </w:t>
      </w:r>
      <w:r w:rsidR="00037399" w:rsidRPr="00553396">
        <w:rPr>
          <w:sz w:val="26"/>
          <w:szCs w:val="26"/>
        </w:rPr>
        <w:t>Белгородской област</w:t>
      </w:r>
      <w:proofErr w:type="gramStart"/>
      <w:r w:rsidR="00037399" w:rsidRPr="00553396">
        <w:rPr>
          <w:sz w:val="26"/>
          <w:szCs w:val="26"/>
        </w:rPr>
        <w:t>и</w:t>
      </w:r>
      <w:r w:rsidRPr="00553396">
        <w:rPr>
          <w:sz w:val="26"/>
          <w:szCs w:val="26"/>
        </w:rPr>
        <w:t>-</w:t>
      </w:r>
      <w:proofErr w:type="gramEnd"/>
      <w:r w:rsidRPr="00553396">
        <w:rPr>
          <w:sz w:val="26"/>
          <w:szCs w:val="26"/>
        </w:rPr>
        <w:t xml:space="preserve"> это систематическая, комплексная деятельность органов местного самоуправления по анализу, обобщению и отражению состояния федерального законодательства, законодат</w:t>
      </w:r>
      <w:r w:rsidR="00555B5C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муниципальных правовых актов принятых на местном уровне.</w:t>
      </w:r>
    </w:p>
    <w:p w:rsidR="002B1B0F" w:rsidRPr="00553396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1.3.Мониторинг федерального законодательства, законодат</w:t>
      </w:r>
      <w:r w:rsidR="00555B5C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 xml:space="preserve">и ревизия муниципальных правовых актов осуществляется органами и должностными лицами местного самоуправления </w:t>
      </w:r>
      <w:r w:rsidR="00F07474" w:rsidRPr="00553396">
        <w:rPr>
          <w:sz w:val="26"/>
          <w:szCs w:val="26"/>
        </w:rPr>
        <w:t xml:space="preserve">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="00DF762C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по вопросам, относящимся к их компетенции.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1.4.Принципами проведения мониторинга</w:t>
      </w:r>
      <w:r w:rsidR="00555B5C" w:rsidRPr="00553396">
        <w:rPr>
          <w:sz w:val="26"/>
          <w:szCs w:val="26"/>
        </w:rPr>
        <w:t xml:space="preserve"> федерального законодательства, </w:t>
      </w:r>
      <w:r w:rsidRPr="00553396">
        <w:rPr>
          <w:sz w:val="26"/>
          <w:szCs w:val="26"/>
        </w:rPr>
        <w:t>законодат</w:t>
      </w:r>
      <w:r w:rsidR="00555B5C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DF762C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и ревизии муниципальных правовых</w:t>
      </w:r>
      <w:r w:rsidR="00DF762C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 xml:space="preserve">актов </w:t>
      </w:r>
      <w:r w:rsidR="00C87F8B" w:rsidRPr="00553396">
        <w:rPr>
          <w:sz w:val="26"/>
          <w:szCs w:val="26"/>
        </w:rPr>
        <w:t xml:space="preserve">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являются:</w:t>
      </w:r>
    </w:p>
    <w:p w:rsidR="002B1B0F" w:rsidRPr="00553396" w:rsidRDefault="00555B5C" w:rsidP="00A80AD7">
      <w:pPr>
        <w:pStyle w:val="a4"/>
        <w:shd w:val="clear" w:color="auto" w:fill="FFFFFF"/>
        <w:spacing w:after="0"/>
        <w:ind w:firstLine="708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2B1B0F" w:rsidRPr="00553396">
        <w:rPr>
          <w:sz w:val="26"/>
          <w:szCs w:val="26"/>
        </w:rPr>
        <w:t>законность;</w:t>
      </w:r>
    </w:p>
    <w:p w:rsidR="002B1B0F" w:rsidRPr="00553396" w:rsidRDefault="00555B5C" w:rsidP="00A80AD7">
      <w:pPr>
        <w:pStyle w:val="a4"/>
        <w:shd w:val="clear" w:color="auto" w:fill="FFFFFF"/>
        <w:spacing w:after="0"/>
        <w:ind w:firstLine="708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2B1B0F" w:rsidRPr="00553396">
        <w:rPr>
          <w:sz w:val="26"/>
          <w:szCs w:val="26"/>
        </w:rPr>
        <w:t>полнота анализа нормативных правовых актов;</w:t>
      </w:r>
    </w:p>
    <w:p w:rsidR="002B1B0F" w:rsidRPr="00553396" w:rsidRDefault="00555B5C" w:rsidP="00A80AD7">
      <w:pPr>
        <w:pStyle w:val="a4"/>
        <w:shd w:val="clear" w:color="auto" w:fill="FFFFFF"/>
        <w:spacing w:after="0"/>
        <w:ind w:firstLine="708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2B1B0F" w:rsidRPr="00553396">
        <w:rPr>
          <w:sz w:val="26"/>
          <w:szCs w:val="26"/>
        </w:rPr>
        <w:t>актуальность и достоверность информации;</w:t>
      </w:r>
    </w:p>
    <w:p w:rsidR="002B1B0F" w:rsidRPr="00553396" w:rsidRDefault="00555B5C" w:rsidP="00A80AD7">
      <w:pPr>
        <w:pStyle w:val="a4"/>
        <w:shd w:val="clear" w:color="auto" w:fill="FFFFFF"/>
        <w:spacing w:after="0"/>
        <w:ind w:firstLine="708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2B1B0F" w:rsidRPr="00553396">
        <w:rPr>
          <w:sz w:val="26"/>
          <w:szCs w:val="26"/>
        </w:rPr>
        <w:t>обоснованность выводов;</w:t>
      </w:r>
    </w:p>
    <w:p w:rsidR="002B1B0F" w:rsidRPr="00553396" w:rsidRDefault="00555B5C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2B1B0F" w:rsidRPr="00553396">
        <w:rPr>
          <w:sz w:val="26"/>
          <w:szCs w:val="26"/>
        </w:rPr>
        <w:t>профессионализм лиц, осуществляющих мониторинг федерального законодательства, законодат</w:t>
      </w:r>
      <w:r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2B1B0F" w:rsidRPr="00553396">
        <w:rPr>
          <w:sz w:val="26"/>
          <w:szCs w:val="26"/>
        </w:rPr>
        <w:t>и ревизию муниципальных правовых актов на соответствие вновь принятым нормативным правовым актам Российской Феде</w:t>
      </w:r>
      <w:r w:rsidRPr="00553396">
        <w:rPr>
          <w:sz w:val="26"/>
          <w:szCs w:val="26"/>
        </w:rPr>
        <w:t xml:space="preserve">рации и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;</w:t>
      </w:r>
    </w:p>
    <w:p w:rsidR="002B1B0F" w:rsidRDefault="00555B5C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2B1B0F" w:rsidRPr="00553396">
        <w:rPr>
          <w:sz w:val="26"/>
          <w:szCs w:val="26"/>
        </w:rPr>
        <w:t>ответственность за результат мониторинга федерального законодательства, законодат</w:t>
      </w:r>
      <w:r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="002B1B0F" w:rsidRPr="00553396">
        <w:rPr>
          <w:sz w:val="26"/>
          <w:szCs w:val="26"/>
        </w:rPr>
        <w:t>и ревизию муниципальных правовых актов на соответствие вновь принятым нормативным правовым актам Российской Феде</w:t>
      </w:r>
      <w:r w:rsidRPr="00553396">
        <w:rPr>
          <w:sz w:val="26"/>
          <w:szCs w:val="26"/>
        </w:rPr>
        <w:t xml:space="preserve">рации и </w:t>
      </w:r>
      <w:r w:rsidR="00037399" w:rsidRPr="00553396">
        <w:rPr>
          <w:sz w:val="26"/>
          <w:szCs w:val="26"/>
        </w:rPr>
        <w:t>Белгородской области</w:t>
      </w:r>
      <w:r w:rsidR="002B1B0F" w:rsidRPr="00553396">
        <w:rPr>
          <w:sz w:val="26"/>
          <w:szCs w:val="26"/>
        </w:rPr>
        <w:t>.</w:t>
      </w:r>
    </w:p>
    <w:p w:rsidR="00E00D66" w:rsidRPr="00553396" w:rsidRDefault="00E00D66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2B1B0F" w:rsidRDefault="00C332BB" w:rsidP="00A80AD7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2.</w:t>
      </w:r>
      <w:r w:rsidR="002B1B0F" w:rsidRPr="00553396">
        <w:rPr>
          <w:b/>
          <w:sz w:val="26"/>
          <w:szCs w:val="26"/>
        </w:rPr>
        <w:t>Мониторинг федерального законодательства, законодат</w:t>
      </w:r>
      <w:r w:rsidRPr="00553396">
        <w:rPr>
          <w:b/>
          <w:sz w:val="26"/>
          <w:szCs w:val="26"/>
        </w:rPr>
        <w:t xml:space="preserve">ельства </w:t>
      </w:r>
      <w:r w:rsidR="00037399" w:rsidRPr="00553396">
        <w:rPr>
          <w:b/>
          <w:sz w:val="26"/>
          <w:szCs w:val="26"/>
        </w:rPr>
        <w:t>Белгородской области</w:t>
      </w:r>
      <w:r w:rsidR="002B1B0F" w:rsidRPr="00553396">
        <w:rPr>
          <w:b/>
          <w:sz w:val="26"/>
          <w:szCs w:val="26"/>
        </w:rPr>
        <w:t>и ревизии муниципальных правовых актов на соответствие вновь принятым нормативным правовым актам Россий</w:t>
      </w:r>
      <w:r w:rsidRPr="00553396">
        <w:rPr>
          <w:b/>
          <w:sz w:val="26"/>
          <w:szCs w:val="26"/>
        </w:rPr>
        <w:t xml:space="preserve">ской Федерации и </w:t>
      </w:r>
      <w:r w:rsidR="00037399" w:rsidRPr="00553396">
        <w:rPr>
          <w:b/>
          <w:sz w:val="26"/>
          <w:szCs w:val="26"/>
        </w:rPr>
        <w:t>Белгородской области</w:t>
      </w:r>
    </w:p>
    <w:p w:rsidR="00E00D66" w:rsidRPr="00553396" w:rsidRDefault="00E00D66" w:rsidP="00A80AD7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</w:p>
    <w:p w:rsidR="002B1B0F" w:rsidRPr="00553396" w:rsidRDefault="00C332BB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lastRenderedPageBreak/>
        <w:t>2.1.</w:t>
      </w:r>
      <w:r w:rsidR="002B1B0F" w:rsidRPr="00553396">
        <w:rPr>
          <w:sz w:val="26"/>
          <w:szCs w:val="26"/>
        </w:rPr>
        <w:t>Мониторинг федерального зак</w:t>
      </w:r>
      <w:r w:rsidRPr="00553396">
        <w:rPr>
          <w:sz w:val="26"/>
          <w:szCs w:val="26"/>
        </w:rPr>
        <w:t xml:space="preserve">онодательства, законодательства </w:t>
      </w:r>
      <w:r w:rsidR="00037399" w:rsidRPr="00553396">
        <w:rPr>
          <w:sz w:val="26"/>
          <w:szCs w:val="26"/>
        </w:rPr>
        <w:t>Белгородской области</w:t>
      </w:r>
      <w:r w:rsidR="002B1B0F" w:rsidRPr="00553396">
        <w:rPr>
          <w:sz w:val="26"/>
          <w:szCs w:val="26"/>
        </w:rPr>
        <w:t>и ревиз</w:t>
      </w:r>
      <w:r w:rsidRPr="00553396">
        <w:rPr>
          <w:sz w:val="26"/>
          <w:szCs w:val="26"/>
        </w:rPr>
        <w:t xml:space="preserve">ия муниципальных правовых актов </w:t>
      </w:r>
      <w:r w:rsidR="002B1B0F" w:rsidRPr="00553396">
        <w:rPr>
          <w:sz w:val="26"/>
          <w:szCs w:val="26"/>
        </w:rPr>
        <w:t>проводитс</w:t>
      </w:r>
      <w:r w:rsidRPr="00553396">
        <w:rPr>
          <w:sz w:val="26"/>
          <w:szCs w:val="26"/>
        </w:rPr>
        <w:t xml:space="preserve">я администрацией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="002B1B0F" w:rsidRPr="00553396">
        <w:rPr>
          <w:sz w:val="26"/>
          <w:szCs w:val="26"/>
        </w:rPr>
        <w:t xml:space="preserve"> постоянно.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2.2. По результатам проведения мониторинга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 xml:space="preserve">и ревизии муниципальных правовых актов </w:t>
      </w:r>
      <w:r w:rsidR="00C87F8B" w:rsidRPr="00553396">
        <w:rPr>
          <w:sz w:val="26"/>
          <w:szCs w:val="26"/>
        </w:rPr>
        <w:t xml:space="preserve">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="00DF762C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 xml:space="preserve">ежеквартально готовится итоговый документ - обзор законодательства в соответствующей сфере правоотношений. Обзор законодательства предоставляется главе </w:t>
      </w:r>
      <w:r w:rsidR="00A80AD7" w:rsidRPr="00553396">
        <w:rPr>
          <w:sz w:val="26"/>
          <w:szCs w:val="26"/>
        </w:rPr>
        <w:t xml:space="preserve">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за тридцать календарных дней до окончания текущего квартала.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Представляемый обзор должен отвечать требованиям актуальности, полноты и достоверности сведений.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К обзору прилагается информация в виде таблиц или перечней действующих нормативных правовых актов Российской Фед</w:t>
      </w:r>
      <w:r w:rsidR="00C332BB" w:rsidRPr="00553396">
        <w:rPr>
          <w:sz w:val="26"/>
          <w:szCs w:val="26"/>
        </w:rPr>
        <w:t xml:space="preserve">ерации,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муниципальных правовых актов в рассматриваемой сфере правового регулирования (с указанием в них по каждому акту реквизитов и иных сведений).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2.3. Обзор законодательства включает в себя следующие разделы: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введение;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анализ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 xml:space="preserve"> в соответствующей сфере правового регулирования;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- полномочия органа местного самоуправления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в соответствующей сфере правового регулирования;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анализ действующих муниципальных правовых актов</w:t>
      </w:r>
      <w:r w:rsidR="00F07474" w:rsidRPr="00553396">
        <w:rPr>
          <w:sz w:val="26"/>
          <w:szCs w:val="26"/>
        </w:rPr>
        <w:t xml:space="preserve"> 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в соответствующей сфере правоотношений;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выводы.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2.4. В разделе «Введение» обосновывается необходимость проведения мониторинга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ревизии муниципальных правовых актов в соответствующей сфере общественных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2.5. В разделе «Анализ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в соответствующей сфере правового регулирования»: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2.5.1.Указывается предмет и состояние правового регулирования 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proofErr w:type="gramStart"/>
      <w:r w:rsidRPr="00553396">
        <w:rPr>
          <w:sz w:val="26"/>
          <w:szCs w:val="26"/>
        </w:rPr>
        <w:t>2.5.2.В случае повторного проведения мониторинга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ревизии муниципальных правовых актов на соответствие вновь принятым нормативным правовым актам федерального законодательства, законод</w:t>
      </w:r>
      <w:r w:rsidR="00C332BB" w:rsidRPr="00553396">
        <w:rPr>
          <w:sz w:val="26"/>
          <w:szCs w:val="26"/>
        </w:rPr>
        <w:t xml:space="preserve">ательства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в конкретной сфере правового регулирования в обзоре также отражается динамика развития федерального законода</w:t>
      </w:r>
      <w:r w:rsidR="00C332BB" w:rsidRPr="00553396">
        <w:rPr>
          <w:sz w:val="26"/>
          <w:szCs w:val="26"/>
        </w:rPr>
        <w:t xml:space="preserve">тельства, законодательства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за рассматриваемый период (квартал, полугодие, год).</w:t>
      </w:r>
      <w:proofErr w:type="gramEnd"/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В обзор включаются сведения о вновь принятых федеральных законах, нормативных актах Президента Российской Федерации и Правительства Российской Федерации, федеральных органов исполнительной власти, </w:t>
      </w:r>
      <w:r w:rsidR="00C332BB" w:rsidRPr="00553396">
        <w:rPr>
          <w:sz w:val="26"/>
          <w:szCs w:val="26"/>
        </w:rPr>
        <w:t xml:space="preserve">законах </w:t>
      </w:r>
      <w:r w:rsidR="00037399" w:rsidRPr="00553396">
        <w:rPr>
          <w:sz w:val="26"/>
          <w:szCs w:val="26"/>
        </w:rPr>
        <w:t>Белгородской области</w:t>
      </w:r>
      <w:r w:rsidR="00C332BB" w:rsidRPr="00553396">
        <w:rPr>
          <w:sz w:val="26"/>
          <w:szCs w:val="26"/>
        </w:rPr>
        <w:t xml:space="preserve">, нормативных актах </w:t>
      </w:r>
      <w:r w:rsidR="00757AB5" w:rsidRPr="00553396">
        <w:rPr>
          <w:sz w:val="26"/>
          <w:szCs w:val="26"/>
        </w:rPr>
        <w:t>Главы</w:t>
      </w:r>
      <w:r w:rsidR="00C332BB" w:rsidRPr="00553396">
        <w:rPr>
          <w:sz w:val="26"/>
          <w:szCs w:val="26"/>
        </w:rPr>
        <w:t xml:space="preserve"> и Правительства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орг</w:t>
      </w:r>
      <w:r w:rsidR="00C332BB" w:rsidRPr="00553396">
        <w:rPr>
          <w:sz w:val="26"/>
          <w:szCs w:val="26"/>
        </w:rPr>
        <w:t xml:space="preserve">анов исполнительной власти </w:t>
      </w:r>
      <w:r w:rsidR="00037399" w:rsidRPr="00553396">
        <w:rPr>
          <w:sz w:val="26"/>
          <w:szCs w:val="26"/>
        </w:rPr>
        <w:t xml:space="preserve">Белгородской </w:t>
      </w:r>
      <w:proofErr w:type="gramStart"/>
      <w:r w:rsidR="00037399" w:rsidRPr="00553396">
        <w:rPr>
          <w:sz w:val="26"/>
          <w:szCs w:val="26"/>
        </w:rPr>
        <w:t>области</w:t>
      </w:r>
      <w:proofErr w:type="gramEnd"/>
      <w:r w:rsidRPr="00553396">
        <w:rPr>
          <w:sz w:val="26"/>
          <w:szCs w:val="26"/>
        </w:rPr>
        <w:t xml:space="preserve"> об устранении ранее отмечавшихся пробелов и (или) коллизий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2.6. В разделе «Полномочия органа местного самоуправления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в соответствующей сфере правового регулирования»: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2.6.1. Определяются полномочия </w:t>
      </w:r>
      <w:r w:rsidR="00C87F8B" w:rsidRPr="00553396">
        <w:rPr>
          <w:sz w:val="26"/>
          <w:szCs w:val="26"/>
        </w:rPr>
        <w:t xml:space="preserve">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в соответствующей сфере правоотношений, предоставленным федеральным законодательством</w:t>
      </w:r>
      <w:r w:rsidR="00C332BB" w:rsidRPr="00553396">
        <w:rPr>
          <w:sz w:val="26"/>
          <w:szCs w:val="26"/>
        </w:rPr>
        <w:t xml:space="preserve">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lastRenderedPageBreak/>
        <w:t>При возможности рекомендуется у</w:t>
      </w:r>
      <w:r w:rsidR="00C332BB" w:rsidRPr="00553396">
        <w:rPr>
          <w:sz w:val="26"/>
          <w:szCs w:val="26"/>
        </w:rPr>
        <w:t xml:space="preserve">казывать исчерпывающий перечень </w:t>
      </w:r>
      <w:r w:rsidRPr="00553396">
        <w:rPr>
          <w:sz w:val="26"/>
          <w:szCs w:val="26"/>
        </w:rPr>
        <w:t xml:space="preserve">полномочий </w:t>
      </w:r>
      <w:r w:rsidR="00C87F8B" w:rsidRPr="00553396">
        <w:rPr>
          <w:sz w:val="26"/>
          <w:szCs w:val="26"/>
        </w:rPr>
        <w:t>администрации</w:t>
      </w:r>
      <w:r w:rsidR="00DF762C">
        <w:rPr>
          <w:sz w:val="26"/>
          <w:szCs w:val="26"/>
        </w:rPr>
        <w:t xml:space="preserve"> Камызинского</w:t>
      </w:r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Данные полномочия обосновываются ссылками на конкретные статьи федеральных правовых актов, н</w:t>
      </w:r>
      <w:r w:rsidR="00C332BB" w:rsidRPr="00553396">
        <w:rPr>
          <w:sz w:val="26"/>
          <w:szCs w:val="26"/>
        </w:rPr>
        <w:t xml:space="preserve">ормативных правовых актов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 xml:space="preserve"> с указанием их реквизитов.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2.6.2. </w:t>
      </w:r>
      <w:proofErr w:type="gramStart"/>
      <w:r w:rsidRPr="00553396">
        <w:rPr>
          <w:sz w:val="26"/>
          <w:szCs w:val="26"/>
        </w:rPr>
        <w:t>В случае повторного проведения мониторинга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 xml:space="preserve">и ревизии муниципальных правовых актов </w:t>
      </w:r>
      <w:r w:rsidR="00C87F8B" w:rsidRPr="00553396">
        <w:rPr>
          <w:sz w:val="26"/>
          <w:szCs w:val="26"/>
        </w:rPr>
        <w:t xml:space="preserve">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на соответствие вновь принятым нормативным правовым актам в конкретной сфере правоотношений в обзоре также отражается динамика предоставления федеральным законодательством, законодате</w:t>
      </w:r>
      <w:r w:rsidR="00C332BB" w:rsidRPr="00553396">
        <w:rPr>
          <w:sz w:val="26"/>
          <w:szCs w:val="26"/>
        </w:rPr>
        <w:t xml:space="preserve">льством </w:t>
      </w:r>
      <w:r w:rsidR="00037399" w:rsidRPr="00553396">
        <w:rPr>
          <w:sz w:val="26"/>
          <w:szCs w:val="26"/>
        </w:rPr>
        <w:t>Белгородской области</w:t>
      </w:r>
      <w:r w:rsidR="00DF762C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 xml:space="preserve">органу местного самоуправления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="00DF762C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полномочий в рассматриваемой сфере правоотношений за рассматриваемый период (квартал, полугодие, год)</w:t>
      </w:r>
      <w:r w:rsidR="00C332BB" w:rsidRPr="00553396">
        <w:rPr>
          <w:sz w:val="26"/>
          <w:szCs w:val="26"/>
        </w:rPr>
        <w:t>, включая перечень полномочий</w:t>
      </w:r>
      <w:proofErr w:type="gramEnd"/>
      <w:r w:rsidR="00C332BB" w:rsidRPr="00553396">
        <w:rPr>
          <w:sz w:val="26"/>
          <w:szCs w:val="26"/>
        </w:rPr>
        <w:t xml:space="preserve"> и</w:t>
      </w:r>
      <w:r w:rsidRPr="00553396">
        <w:rPr>
          <w:sz w:val="26"/>
          <w:szCs w:val="26"/>
        </w:rPr>
        <w:t xml:space="preserve"> правовые основания их</w:t>
      </w:r>
      <w:r w:rsidR="00DF762C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 xml:space="preserve">предоставления </w:t>
      </w:r>
      <w:r w:rsidR="00C87F8B" w:rsidRPr="00553396">
        <w:rPr>
          <w:sz w:val="26"/>
          <w:szCs w:val="26"/>
        </w:rPr>
        <w:t xml:space="preserve">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2.7. В разделе «Анализ действующих муниципальных правовых актов </w:t>
      </w:r>
      <w:r w:rsidR="00C87F8B" w:rsidRPr="00553396">
        <w:rPr>
          <w:sz w:val="26"/>
          <w:szCs w:val="26"/>
        </w:rPr>
        <w:t xml:space="preserve">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в соответствующей сфере правоотношений»:</w:t>
      </w:r>
    </w:p>
    <w:p w:rsidR="002B1B0F" w:rsidRPr="00553396" w:rsidRDefault="00C332BB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2.7.1.</w:t>
      </w:r>
      <w:r w:rsidR="002B1B0F" w:rsidRPr="00553396">
        <w:rPr>
          <w:sz w:val="26"/>
          <w:szCs w:val="26"/>
        </w:rPr>
        <w:t xml:space="preserve">Дается оценка реализации органом местного самоуправления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="002B1B0F" w:rsidRPr="00553396">
        <w:rPr>
          <w:sz w:val="26"/>
          <w:szCs w:val="26"/>
        </w:rPr>
        <w:t xml:space="preserve"> полномочий, предоставляемых федеральным законодательством, законодател</w:t>
      </w:r>
      <w:r w:rsidRPr="00553396">
        <w:rPr>
          <w:sz w:val="26"/>
          <w:szCs w:val="26"/>
        </w:rPr>
        <w:t xml:space="preserve">ьством </w:t>
      </w:r>
      <w:r w:rsidR="00037399" w:rsidRPr="00553396">
        <w:rPr>
          <w:sz w:val="26"/>
          <w:szCs w:val="26"/>
        </w:rPr>
        <w:t>Белгородской области</w:t>
      </w:r>
      <w:r w:rsidR="002B1B0F" w:rsidRPr="00553396">
        <w:rPr>
          <w:sz w:val="26"/>
          <w:szCs w:val="26"/>
        </w:rPr>
        <w:t>, по принятию акта, а также соответствия федеральному законодательству, законодате</w:t>
      </w:r>
      <w:r w:rsidRPr="00553396">
        <w:rPr>
          <w:sz w:val="26"/>
          <w:szCs w:val="26"/>
        </w:rPr>
        <w:t xml:space="preserve">льству </w:t>
      </w:r>
      <w:r w:rsidR="00037399" w:rsidRPr="00553396">
        <w:rPr>
          <w:sz w:val="26"/>
          <w:szCs w:val="26"/>
        </w:rPr>
        <w:t>Белгородской области</w:t>
      </w:r>
      <w:r w:rsidR="00B529DF" w:rsidRPr="00553396">
        <w:rPr>
          <w:sz w:val="26"/>
          <w:szCs w:val="26"/>
        </w:rPr>
        <w:t>муниципальных</w:t>
      </w:r>
      <w:r w:rsidR="002B1B0F" w:rsidRPr="00553396">
        <w:rPr>
          <w:sz w:val="26"/>
          <w:szCs w:val="26"/>
        </w:rPr>
        <w:t xml:space="preserve"> правовых актов </w:t>
      </w:r>
      <w:r w:rsidR="00F07474" w:rsidRPr="00553396">
        <w:rPr>
          <w:sz w:val="26"/>
          <w:szCs w:val="26"/>
        </w:rPr>
        <w:t xml:space="preserve">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="002B1B0F" w:rsidRPr="00553396">
        <w:rPr>
          <w:sz w:val="26"/>
          <w:szCs w:val="26"/>
        </w:rPr>
        <w:t xml:space="preserve"> 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2.7.2. Определяется состояние правовог</w:t>
      </w:r>
      <w:r w:rsidR="00C332BB" w:rsidRPr="00553396">
        <w:rPr>
          <w:sz w:val="26"/>
          <w:szCs w:val="26"/>
        </w:rPr>
        <w:t>о регулирования в</w:t>
      </w:r>
      <w:r w:rsidR="00F07474" w:rsidRPr="00553396">
        <w:rPr>
          <w:sz w:val="26"/>
          <w:szCs w:val="26"/>
        </w:rPr>
        <w:t xml:space="preserve"> 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Указывается количество действующ</w:t>
      </w:r>
      <w:r w:rsidR="00B529DF" w:rsidRPr="00553396">
        <w:rPr>
          <w:sz w:val="26"/>
          <w:szCs w:val="26"/>
        </w:rPr>
        <w:t xml:space="preserve">их муниципальных правовых актов </w:t>
      </w:r>
      <w:r w:rsidR="00F07474" w:rsidRPr="00553396">
        <w:rPr>
          <w:sz w:val="26"/>
          <w:szCs w:val="26"/>
        </w:rPr>
        <w:t xml:space="preserve">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="00DF762C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в соответствующей сфере.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Оцениваются муниципальные правовые акты</w:t>
      </w:r>
      <w:r w:rsidR="00F07474" w:rsidRPr="00553396">
        <w:rPr>
          <w:sz w:val="26"/>
          <w:szCs w:val="26"/>
        </w:rPr>
        <w:t xml:space="preserve"> 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, полнота и достаточность реализаций в </w:t>
      </w:r>
      <w:r w:rsidR="00F07474" w:rsidRPr="00553396">
        <w:rPr>
          <w:sz w:val="26"/>
          <w:szCs w:val="26"/>
        </w:rPr>
        <w:t xml:space="preserve">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полномочий в соответствующей сфере правоотношений, предоставленных федеральным законодательством, законодате</w:t>
      </w:r>
      <w:r w:rsidR="00B529DF" w:rsidRPr="00553396">
        <w:rPr>
          <w:sz w:val="26"/>
          <w:szCs w:val="26"/>
        </w:rPr>
        <w:t xml:space="preserve">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В обзоре также указываются правовые пробелы в действующих муниципальных правовых актах</w:t>
      </w:r>
      <w:r w:rsidR="00F07474" w:rsidRPr="00553396">
        <w:rPr>
          <w:sz w:val="26"/>
          <w:szCs w:val="26"/>
        </w:rPr>
        <w:t xml:space="preserve"> 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="00DF762C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Пробелы в правовом регулировании отражаются с учетом указанной в обзоре оценки реализации</w:t>
      </w:r>
      <w:r w:rsidR="00F07474" w:rsidRPr="00553396">
        <w:rPr>
          <w:sz w:val="26"/>
          <w:szCs w:val="26"/>
        </w:rPr>
        <w:t xml:space="preserve"> администрацией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="00DF762C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полномочий, предоставляемых федеральным законодательством, законодате</w:t>
      </w:r>
      <w:r w:rsidR="00B529DF" w:rsidRPr="00553396">
        <w:rPr>
          <w:sz w:val="26"/>
          <w:szCs w:val="26"/>
        </w:rPr>
        <w:t xml:space="preserve">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proofErr w:type="gramStart"/>
      <w:r w:rsidRPr="00553396">
        <w:rPr>
          <w:sz w:val="26"/>
          <w:szCs w:val="26"/>
        </w:rPr>
        <w:t>2.7.3.В случае повторного проведения мониторинга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ревизии муниципальных правовых актов</w:t>
      </w:r>
      <w:r w:rsidR="00F07474" w:rsidRPr="00553396">
        <w:rPr>
          <w:sz w:val="26"/>
          <w:szCs w:val="26"/>
        </w:rPr>
        <w:t xml:space="preserve"> 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на соответствие вновь принятым нормативным правовым актам в конкретной сфере правового регулирования, также отражается динамика состояния правового регулирования в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="00DF762C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>за рассматриваемый период (квартал, полугодие, год).</w:t>
      </w:r>
      <w:proofErr w:type="gramEnd"/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В данной информации указываются полномочия</w:t>
      </w:r>
      <w:r w:rsidR="00F07474" w:rsidRPr="00553396">
        <w:rPr>
          <w:sz w:val="26"/>
          <w:szCs w:val="26"/>
        </w:rPr>
        <w:t xml:space="preserve"> администрации</w:t>
      </w:r>
      <w:r w:rsidR="00DF762C">
        <w:rPr>
          <w:sz w:val="26"/>
          <w:szCs w:val="26"/>
        </w:rPr>
        <w:t xml:space="preserve"> Камызинского</w:t>
      </w:r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>, урегулированные федеральным законодательством, законодате</w:t>
      </w:r>
      <w:r w:rsidR="00C332BB" w:rsidRPr="00553396">
        <w:rPr>
          <w:sz w:val="26"/>
          <w:szCs w:val="26"/>
        </w:rPr>
        <w:t xml:space="preserve">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муниципальными правовыми актами за рассматриваемый период, из числа ранее указанных в предыдущем обзоре пробелов в правовом регулировании.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lastRenderedPageBreak/>
        <w:t>2.7.4.Кроме того, отражаются следующие количественные показатели: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количество принятых органом местного муниципальных правовых актов за рассматриваемый период (квартал, полугодие, год);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количество действовавших муниципальных правовых актов на момент проведения мониторинга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ревизии муниципальных правовых актов на соответствие вновь принятым нормативным правовым актам.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2.7.5.Производится оценка соответствия действующих муниципальных правовых актов в соответствующей сфере правоотношений федеральному законодательству, законодат</w:t>
      </w:r>
      <w:r w:rsidR="00C332BB" w:rsidRPr="00553396">
        <w:rPr>
          <w:sz w:val="26"/>
          <w:szCs w:val="26"/>
        </w:rPr>
        <w:t xml:space="preserve">ельству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В разделе «Выводы» включаются предложения о совершенствовании федерального законодательства, законодат</w:t>
      </w:r>
      <w:r w:rsidR="00C332B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 xml:space="preserve">и муниципальных правовых актов с указанием перечня муниципальных правовых актов, подлежащих разработке, сроков и ответственных </w:t>
      </w:r>
      <w:r w:rsidR="00A80AD7" w:rsidRPr="00553396">
        <w:rPr>
          <w:sz w:val="26"/>
          <w:szCs w:val="26"/>
        </w:rPr>
        <w:t xml:space="preserve">лиц </w:t>
      </w:r>
      <w:r w:rsidR="00F07474" w:rsidRPr="00553396">
        <w:rPr>
          <w:sz w:val="26"/>
          <w:szCs w:val="26"/>
        </w:rPr>
        <w:t xml:space="preserve">администрации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>.</w:t>
      </w:r>
    </w:p>
    <w:p w:rsidR="00E00D66" w:rsidRPr="00553396" w:rsidRDefault="00E00D66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2B1B0F" w:rsidRDefault="002B1B0F" w:rsidP="00A80AD7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3. Координация деятельности по мониторингу федерального законодательства, законодате</w:t>
      </w:r>
      <w:r w:rsidR="00C332BB" w:rsidRPr="00553396">
        <w:rPr>
          <w:b/>
          <w:sz w:val="26"/>
          <w:szCs w:val="26"/>
        </w:rPr>
        <w:t xml:space="preserve">льства </w:t>
      </w:r>
      <w:r w:rsidR="00037399" w:rsidRPr="00553396">
        <w:rPr>
          <w:b/>
          <w:sz w:val="26"/>
          <w:szCs w:val="26"/>
        </w:rPr>
        <w:t>Белгородской области</w:t>
      </w:r>
      <w:r w:rsidRPr="00553396">
        <w:rPr>
          <w:b/>
          <w:sz w:val="26"/>
          <w:szCs w:val="26"/>
        </w:rPr>
        <w:t>и ревизии муниципальных правовых актов на соответствие вновь принятым нормативным правовым актам Российской Феде</w:t>
      </w:r>
      <w:r w:rsidR="0035313B" w:rsidRPr="00553396">
        <w:rPr>
          <w:b/>
          <w:sz w:val="26"/>
          <w:szCs w:val="26"/>
        </w:rPr>
        <w:t xml:space="preserve">рации и </w:t>
      </w:r>
      <w:r w:rsidR="00037399" w:rsidRPr="00553396">
        <w:rPr>
          <w:b/>
          <w:sz w:val="26"/>
          <w:szCs w:val="26"/>
        </w:rPr>
        <w:t>Белгородской области</w:t>
      </w:r>
    </w:p>
    <w:p w:rsidR="00E00D66" w:rsidRPr="00553396" w:rsidRDefault="00E00D66" w:rsidP="00A80AD7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</w:p>
    <w:p w:rsidR="002B1B0F" w:rsidRPr="00553396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Координация деятельности по мониторингу федерального законодательства, законодат</w:t>
      </w:r>
      <w:r w:rsidR="0035313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ревизии муниципальных правовы</w:t>
      </w:r>
      <w:r w:rsidR="0035313B" w:rsidRPr="00553396">
        <w:rPr>
          <w:sz w:val="26"/>
          <w:szCs w:val="26"/>
        </w:rPr>
        <w:t xml:space="preserve">х актов </w:t>
      </w:r>
      <w:r w:rsidR="00037399" w:rsidRPr="00553396">
        <w:rPr>
          <w:sz w:val="26"/>
          <w:szCs w:val="26"/>
        </w:rPr>
        <w:t>Белгородской области</w:t>
      </w:r>
      <w:r w:rsidR="00DF762C">
        <w:rPr>
          <w:sz w:val="26"/>
          <w:szCs w:val="26"/>
        </w:rPr>
        <w:t xml:space="preserve"> </w:t>
      </w:r>
      <w:r w:rsidRPr="00553396">
        <w:rPr>
          <w:sz w:val="26"/>
          <w:szCs w:val="26"/>
        </w:rPr>
        <w:t xml:space="preserve">осуществляется </w:t>
      </w:r>
      <w:r w:rsidR="00F07474" w:rsidRPr="00553396">
        <w:rPr>
          <w:sz w:val="26"/>
          <w:szCs w:val="26"/>
        </w:rPr>
        <w:t xml:space="preserve">администрацией </w:t>
      </w:r>
      <w:r w:rsidR="00DF762C">
        <w:rPr>
          <w:sz w:val="26"/>
          <w:szCs w:val="26"/>
        </w:rPr>
        <w:t>Камызинского</w:t>
      </w:r>
      <w:r w:rsidR="008525D0">
        <w:rPr>
          <w:sz w:val="26"/>
          <w:szCs w:val="26"/>
        </w:rPr>
        <w:t xml:space="preserve"> сельского поселения</w:t>
      </w:r>
      <w:r w:rsidRPr="00553396">
        <w:rPr>
          <w:sz w:val="26"/>
          <w:szCs w:val="26"/>
        </w:rPr>
        <w:t xml:space="preserve"> путем: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- подготовки и разработки проектов муниципальных правовых актов и </w:t>
      </w:r>
      <w:proofErr w:type="gramStart"/>
      <w:r w:rsidRPr="00553396">
        <w:rPr>
          <w:sz w:val="26"/>
          <w:szCs w:val="26"/>
        </w:rPr>
        <w:t>контроля за</w:t>
      </w:r>
      <w:proofErr w:type="gramEnd"/>
      <w:r w:rsidRPr="00553396">
        <w:rPr>
          <w:sz w:val="26"/>
          <w:szCs w:val="26"/>
        </w:rPr>
        <w:t xml:space="preserve"> их исполнением;</w:t>
      </w:r>
    </w:p>
    <w:p w:rsidR="002B1B0F" w:rsidRDefault="002B1B0F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- представления информации о вновь принятых федеральных законов, </w:t>
      </w:r>
      <w:r w:rsidR="0035313B" w:rsidRPr="00553396">
        <w:rPr>
          <w:sz w:val="26"/>
          <w:szCs w:val="26"/>
        </w:rPr>
        <w:t xml:space="preserve">законов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изменениях внесенных в федеральные законы,</w:t>
      </w:r>
      <w:r w:rsidR="0035313B" w:rsidRPr="00553396">
        <w:rPr>
          <w:sz w:val="26"/>
          <w:szCs w:val="26"/>
        </w:rPr>
        <w:t xml:space="preserve"> законы </w:t>
      </w:r>
      <w:r w:rsidR="00037399" w:rsidRPr="00553396">
        <w:rPr>
          <w:sz w:val="26"/>
          <w:szCs w:val="26"/>
        </w:rPr>
        <w:t>Белгородской области</w:t>
      </w:r>
      <w:r w:rsidR="004B62E0" w:rsidRPr="00553396">
        <w:rPr>
          <w:sz w:val="26"/>
          <w:szCs w:val="26"/>
        </w:rPr>
        <w:t>.</w:t>
      </w:r>
    </w:p>
    <w:p w:rsidR="00E00D66" w:rsidRPr="00553396" w:rsidRDefault="00E00D66" w:rsidP="00AB02F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2B1B0F" w:rsidRPr="00553396" w:rsidRDefault="002B1B0F" w:rsidP="00AB02F1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Мониторинг федерального законодательс</w:t>
      </w:r>
      <w:r w:rsidR="0035313B" w:rsidRPr="00553396">
        <w:rPr>
          <w:b/>
          <w:sz w:val="26"/>
          <w:szCs w:val="26"/>
        </w:rPr>
        <w:t xml:space="preserve">тва, законодательства </w:t>
      </w:r>
      <w:r w:rsidR="00037399" w:rsidRPr="00553396">
        <w:rPr>
          <w:b/>
          <w:sz w:val="26"/>
          <w:szCs w:val="26"/>
        </w:rPr>
        <w:t>Белгородской области</w:t>
      </w:r>
      <w:r w:rsidRPr="00553396">
        <w:rPr>
          <w:b/>
          <w:sz w:val="26"/>
          <w:szCs w:val="26"/>
        </w:rPr>
        <w:t>и ревизии муниципальных правовых актов на соответствие вновь принятым нормативным правовым актам</w:t>
      </w:r>
    </w:p>
    <w:p w:rsidR="002B1B0F" w:rsidRDefault="002B1B0F" w:rsidP="00AB02F1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  <w:r w:rsidRPr="00553396">
        <w:rPr>
          <w:b/>
          <w:sz w:val="26"/>
          <w:szCs w:val="26"/>
        </w:rPr>
        <w:t>Российской Феде</w:t>
      </w:r>
      <w:r w:rsidR="0035313B" w:rsidRPr="00553396">
        <w:rPr>
          <w:b/>
          <w:sz w:val="26"/>
          <w:szCs w:val="26"/>
        </w:rPr>
        <w:t xml:space="preserve">рации и </w:t>
      </w:r>
      <w:r w:rsidR="00037399" w:rsidRPr="00553396">
        <w:rPr>
          <w:b/>
          <w:sz w:val="26"/>
          <w:szCs w:val="26"/>
        </w:rPr>
        <w:t>Белгородской области</w:t>
      </w:r>
    </w:p>
    <w:p w:rsidR="00E00D66" w:rsidRPr="00553396" w:rsidRDefault="00E00D66" w:rsidP="00AB02F1">
      <w:pPr>
        <w:pStyle w:val="a4"/>
        <w:shd w:val="clear" w:color="auto" w:fill="FFFFFF"/>
        <w:spacing w:after="0"/>
        <w:jc w:val="center"/>
        <w:rPr>
          <w:b/>
          <w:sz w:val="26"/>
          <w:szCs w:val="26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0"/>
        <w:gridCol w:w="4607"/>
        <w:gridCol w:w="2126"/>
        <w:gridCol w:w="2292"/>
      </w:tblGrid>
      <w:tr w:rsidR="002B1B0F" w:rsidRPr="00553396" w:rsidTr="00A80AD7">
        <w:trPr>
          <w:trHeight w:val="405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 </w:t>
            </w:r>
          </w:p>
        </w:tc>
        <w:tc>
          <w:tcPr>
            <w:tcW w:w="4607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Содержание</w:t>
            </w:r>
          </w:p>
        </w:tc>
      </w:tr>
      <w:tr w:rsidR="002B1B0F" w:rsidRPr="00553396" w:rsidTr="00A80AD7">
        <w:trPr>
          <w:trHeight w:val="840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607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ОБЗОР ЗАКОНОДАТЕЛЬСТВА</w:t>
            </w:r>
          </w:p>
        </w:tc>
        <w:tc>
          <w:tcPr>
            <w:tcW w:w="2126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Мониторинг и ревизия за «</w:t>
            </w:r>
            <w:r w:rsidR="00A80AD7" w:rsidRPr="00553396">
              <w:rPr>
                <w:b/>
                <w:sz w:val="26"/>
                <w:szCs w:val="26"/>
              </w:rPr>
              <w:t>_</w:t>
            </w:r>
            <w:r w:rsidRPr="00553396">
              <w:rPr>
                <w:b/>
                <w:sz w:val="26"/>
                <w:szCs w:val="26"/>
              </w:rPr>
              <w:t>»</w:t>
            </w:r>
            <w:r w:rsidR="00A80AD7" w:rsidRPr="00553396">
              <w:rPr>
                <w:b/>
                <w:sz w:val="26"/>
                <w:szCs w:val="26"/>
              </w:rPr>
              <w:t xml:space="preserve"> квартал</w:t>
            </w:r>
            <w:r w:rsidRPr="00553396">
              <w:rPr>
                <w:b/>
                <w:sz w:val="26"/>
                <w:szCs w:val="26"/>
              </w:rPr>
              <w:t xml:space="preserve"> 20</w:t>
            </w:r>
            <w:r w:rsidR="00A80AD7" w:rsidRPr="00553396">
              <w:rPr>
                <w:b/>
                <w:sz w:val="26"/>
                <w:szCs w:val="26"/>
              </w:rPr>
              <w:t>___</w:t>
            </w:r>
            <w:r w:rsidRPr="00553396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292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b/>
                <w:sz w:val="26"/>
                <w:szCs w:val="26"/>
              </w:rPr>
            </w:pPr>
            <w:r w:rsidRPr="00553396">
              <w:rPr>
                <w:b/>
                <w:sz w:val="26"/>
                <w:szCs w:val="26"/>
              </w:rPr>
              <w:t>Повто</w:t>
            </w:r>
            <w:r w:rsidR="0035313B" w:rsidRPr="00553396">
              <w:rPr>
                <w:b/>
                <w:sz w:val="26"/>
                <w:szCs w:val="26"/>
              </w:rPr>
              <w:t xml:space="preserve">рный мониторинг и ревизия за </w:t>
            </w:r>
            <w:r w:rsidR="00A80AD7" w:rsidRPr="00553396">
              <w:rPr>
                <w:b/>
                <w:sz w:val="26"/>
                <w:szCs w:val="26"/>
              </w:rPr>
              <w:t>«_» квартал 20__ г.</w:t>
            </w:r>
          </w:p>
        </w:tc>
      </w:tr>
      <w:tr w:rsidR="002B1B0F" w:rsidRPr="00553396" w:rsidTr="00A80AD7">
        <w:trPr>
          <w:trHeight w:val="405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1</w:t>
            </w:r>
          </w:p>
        </w:tc>
        <w:tc>
          <w:tcPr>
            <w:tcW w:w="4607" w:type="dxa"/>
            <w:vAlign w:val="center"/>
          </w:tcPr>
          <w:p w:rsidR="0035313B" w:rsidRPr="00553396" w:rsidRDefault="002B1B0F" w:rsidP="00A80AD7">
            <w:pPr>
              <w:pStyle w:val="a4"/>
              <w:spacing w:after="0"/>
              <w:ind w:left="212" w:right="178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Введение</w:t>
            </w:r>
          </w:p>
        </w:tc>
        <w:tc>
          <w:tcPr>
            <w:tcW w:w="2126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&lt;1&gt;</w:t>
            </w:r>
          </w:p>
        </w:tc>
        <w:tc>
          <w:tcPr>
            <w:tcW w:w="2292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&lt;1&gt;</w:t>
            </w:r>
          </w:p>
        </w:tc>
      </w:tr>
      <w:tr w:rsidR="002B1B0F" w:rsidRPr="00553396" w:rsidTr="00A80AD7">
        <w:trPr>
          <w:trHeight w:val="1380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2</w:t>
            </w:r>
          </w:p>
        </w:tc>
        <w:tc>
          <w:tcPr>
            <w:tcW w:w="4607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ind w:left="212" w:right="178"/>
              <w:jc w:val="both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 xml:space="preserve">Анализ федерального законодательства, законодательства </w:t>
            </w:r>
            <w:r w:rsidR="00037399" w:rsidRPr="00553396">
              <w:rPr>
                <w:sz w:val="26"/>
                <w:szCs w:val="26"/>
              </w:rPr>
              <w:t>Белгородской области</w:t>
            </w:r>
            <w:r w:rsidRPr="00553396">
              <w:rPr>
                <w:sz w:val="26"/>
                <w:szCs w:val="26"/>
              </w:rPr>
              <w:t xml:space="preserve"> в соответствующей сфере правового регулирования</w:t>
            </w:r>
          </w:p>
        </w:tc>
        <w:tc>
          <w:tcPr>
            <w:tcW w:w="2126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&lt;2&gt;</w:t>
            </w:r>
          </w:p>
        </w:tc>
        <w:tc>
          <w:tcPr>
            <w:tcW w:w="2292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&lt;2&gt;</w:t>
            </w:r>
          </w:p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&lt;3&gt;</w:t>
            </w:r>
          </w:p>
        </w:tc>
      </w:tr>
      <w:tr w:rsidR="002B1B0F" w:rsidRPr="00553396" w:rsidTr="00A80AD7">
        <w:trPr>
          <w:trHeight w:val="1140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607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ind w:left="212" w:right="178"/>
              <w:jc w:val="both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Полномочия органа местного самоуправления муниципального образования в соответствующей сфере правового регулирования</w:t>
            </w:r>
          </w:p>
        </w:tc>
        <w:tc>
          <w:tcPr>
            <w:tcW w:w="2126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&lt;4&gt;</w:t>
            </w:r>
          </w:p>
        </w:tc>
        <w:tc>
          <w:tcPr>
            <w:tcW w:w="2292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&lt;4&gt;</w:t>
            </w:r>
          </w:p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&lt;5&gt;</w:t>
            </w:r>
          </w:p>
        </w:tc>
      </w:tr>
      <w:tr w:rsidR="002B1B0F" w:rsidRPr="00553396" w:rsidTr="00A80AD7">
        <w:trPr>
          <w:trHeight w:val="1140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4</w:t>
            </w:r>
          </w:p>
        </w:tc>
        <w:tc>
          <w:tcPr>
            <w:tcW w:w="4607" w:type="dxa"/>
            <w:vAlign w:val="center"/>
          </w:tcPr>
          <w:p w:rsidR="0035313B" w:rsidRPr="00553396" w:rsidRDefault="002B1B0F" w:rsidP="00A80AD7">
            <w:pPr>
              <w:pStyle w:val="a4"/>
              <w:spacing w:after="0"/>
              <w:ind w:left="212" w:right="178"/>
              <w:jc w:val="both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Анализ действующих муниципальных правовых актов в соответствующей сфере правоотношений</w:t>
            </w:r>
          </w:p>
        </w:tc>
        <w:tc>
          <w:tcPr>
            <w:tcW w:w="2126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&lt;6&gt;</w:t>
            </w:r>
          </w:p>
        </w:tc>
        <w:tc>
          <w:tcPr>
            <w:tcW w:w="2292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&lt;6&gt;</w:t>
            </w:r>
          </w:p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&lt;7&gt;</w:t>
            </w:r>
          </w:p>
        </w:tc>
      </w:tr>
      <w:tr w:rsidR="002B1B0F" w:rsidRPr="00553396" w:rsidTr="00A80AD7">
        <w:trPr>
          <w:trHeight w:val="420"/>
        </w:trPr>
        <w:tc>
          <w:tcPr>
            <w:tcW w:w="360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5</w:t>
            </w:r>
          </w:p>
        </w:tc>
        <w:tc>
          <w:tcPr>
            <w:tcW w:w="4607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ind w:left="212" w:right="178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Выводы</w:t>
            </w:r>
          </w:p>
        </w:tc>
        <w:tc>
          <w:tcPr>
            <w:tcW w:w="2126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&lt;8&gt;</w:t>
            </w:r>
          </w:p>
        </w:tc>
        <w:tc>
          <w:tcPr>
            <w:tcW w:w="2292" w:type="dxa"/>
            <w:vAlign w:val="center"/>
          </w:tcPr>
          <w:p w:rsidR="002B1B0F" w:rsidRPr="00553396" w:rsidRDefault="002B1B0F" w:rsidP="00A80AD7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 w:rsidRPr="00553396">
              <w:rPr>
                <w:sz w:val="26"/>
                <w:szCs w:val="26"/>
              </w:rPr>
              <w:t>&lt;8&gt;</w:t>
            </w:r>
          </w:p>
        </w:tc>
      </w:tr>
    </w:tbl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&lt;1&gt; Обоснования необходимости проведения мониторинга федерального законодательства, законодат</w:t>
      </w:r>
      <w:r w:rsidR="0035313B" w:rsidRPr="00553396">
        <w:rPr>
          <w:sz w:val="26"/>
          <w:szCs w:val="26"/>
        </w:rPr>
        <w:t xml:space="preserve">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ревизии муниципальных правовых актов в соответствующей сфере общественных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&lt;2&gt; Предмет и состояние правового регулирования 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&lt;3&gt; Динамика развития федерального законода</w:t>
      </w:r>
      <w:r w:rsidR="0035313B" w:rsidRPr="00553396">
        <w:rPr>
          <w:sz w:val="26"/>
          <w:szCs w:val="26"/>
        </w:rPr>
        <w:t xml:space="preserve">тельства, законодательства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за рассматриваемый период (квартал, полугодие, год). Сведения о вновь принятых федеральных законах, нормативных актах Президента РФ и Правительства РФ, федеральных органов испо</w:t>
      </w:r>
      <w:r w:rsidR="0035313B" w:rsidRPr="00553396">
        <w:rPr>
          <w:sz w:val="26"/>
          <w:szCs w:val="26"/>
        </w:rPr>
        <w:t xml:space="preserve">лнительной власти, законах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но</w:t>
      </w:r>
      <w:r w:rsidR="0035313B" w:rsidRPr="00553396">
        <w:rPr>
          <w:sz w:val="26"/>
          <w:szCs w:val="26"/>
        </w:rPr>
        <w:t xml:space="preserve">рмативных актах </w:t>
      </w:r>
      <w:r w:rsidR="004B62E0" w:rsidRPr="00553396">
        <w:rPr>
          <w:sz w:val="26"/>
          <w:szCs w:val="26"/>
        </w:rPr>
        <w:t>Главы</w:t>
      </w:r>
      <w:r w:rsidR="0035313B" w:rsidRPr="00553396">
        <w:rPr>
          <w:sz w:val="26"/>
          <w:szCs w:val="26"/>
        </w:rPr>
        <w:t xml:space="preserve"> и Правительства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орг</w:t>
      </w:r>
      <w:r w:rsidR="0035313B" w:rsidRPr="00553396">
        <w:rPr>
          <w:sz w:val="26"/>
          <w:szCs w:val="26"/>
        </w:rPr>
        <w:t xml:space="preserve">анов исполнительной власти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об устранении ранее отмечавшихся пробелов и (или) коллизий федерального законода</w:t>
      </w:r>
      <w:r w:rsidR="0035313B" w:rsidRPr="00553396">
        <w:rPr>
          <w:sz w:val="26"/>
          <w:szCs w:val="26"/>
        </w:rPr>
        <w:t xml:space="preserve">тельства, законодательства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&lt;4&gt; Полномочия муниципального образования в соответствующей сфере правоотношений, предоставленным федеральным законодате</w:t>
      </w:r>
      <w:r w:rsidR="0035313B" w:rsidRPr="00553396">
        <w:rPr>
          <w:sz w:val="26"/>
          <w:szCs w:val="26"/>
        </w:rPr>
        <w:t xml:space="preserve">льством,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 Перечень полномочий муниципального образования со ссылками на статьи и реквизиты правовых актов.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&lt;5&gt; Динамика предоставления федеральным законодате</w:t>
      </w:r>
      <w:r w:rsidR="0035313B" w:rsidRPr="00553396">
        <w:rPr>
          <w:sz w:val="26"/>
          <w:szCs w:val="26"/>
        </w:rPr>
        <w:t xml:space="preserve">льством,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органу местного самоуправления муниципального образования полномочий в рассматриваемой сфере правоотношений за рассматриваемый период (квартал, полугодие, год), включая перечень полномочий и правовые основания их предоставления муниципальному образованию.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&lt;6&gt; Анализ включает следующее: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1) Оценка реализации органом местного самоуправления муниципального образования полномоч</w:t>
      </w:r>
      <w:r w:rsidR="0035313B" w:rsidRPr="00553396">
        <w:rPr>
          <w:sz w:val="26"/>
          <w:szCs w:val="26"/>
        </w:rPr>
        <w:t xml:space="preserve">ий, предоставляемых федеральным </w:t>
      </w:r>
      <w:r w:rsidRPr="00553396">
        <w:rPr>
          <w:sz w:val="26"/>
          <w:szCs w:val="26"/>
        </w:rPr>
        <w:t>законодат</w:t>
      </w:r>
      <w:r w:rsidR="0035313B" w:rsidRPr="00553396">
        <w:rPr>
          <w:sz w:val="26"/>
          <w:szCs w:val="26"/>
        </w:rPr>
        <w:t xml:space="preserve">ельством,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по принятию акта, а также соответствия федеральному законодат</w:t>
      </w:r>
      <w:r w:rsidR="0035313B" w:rsidRPr="00553396">
        <w:rPr>
          <w:sz w:val="26"/>
          <w:szCs w:val="26"/>
        </w:rPr>
        <w:t xml:space="preserve">ельству, законодательству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муниципальных правовых актов муниципального образования 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2)Состояние правового регулирования в муниципальном образовании в соответствующей сфере правоотношений. Количество действующих муниципальных правовых актов муниципального образования в соответствующей сфере.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Полнота и достаточность реализаций в муниципальном образовании полномочий в соответствующей сфере правоотношений, предоставленных федеральным законодате</w:t>
      </w:r>
      <w:r w:rsidR="0035313B" w:rsidRPr="00553396">
        <w:rPr>
          <w:sz w:val="26"/>
          <w:szCs w:val="26"/>
        </w:rPr>
        <w:t xml:space="preserve">льством,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Правовые пробелы в действующих муниципальных правовых актах муниципального образования в соответствующей сфере правоотношений.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Пробелы в правовом регулировании отражаются с учетом указанной в обзоре оценки реализации муниципальным образованием полномочий, </w:t>
      </w:r>
      <w:r w:rsidRPr="00553396">
        <w:rPr>
          <w:sz w:val="26"/>
          <w:szCs w:val="26"/>
        </w:rPr>
        <w:lastRenderedPageBreak/>
        <w:t>предоставляемых федеральным законодате</w:t>
      </w:r>
      <w:r w:rsidR="0035313B" w:rsidRPr="00553396">
        <w:rPr>
          <w:sz w:val="26"/>
          <w:szCs w:val="26"/>
        </w:rPr>
        <w:t xml:space="preserve">льством,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3)Количественные показатели:</w:t>
      </w:r>
    </w:p>
    <w:p w:rsidR="002B1B0F" w:rsidRPr="00553396" w:rsidRDefault="00173E4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</w:t>
      </w:r>
      <w:r w:rsidR="002B1B0F" w:rsidRPr="00553396">
        <w:rPr>
          <w:sz w:val="26"/>
          <w:szCs w:val="26"/>
        </w:rPr>
        <w:t xml:space="preserve"> количество принятых органом местного муниципальных правовых актов за рассматриваемый период (квартал, полугодие, год);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- количество действовавших муниципальных правовых актов на момент проведения мониторинга федерального законода</w:t>
      </w:r>
      <w:r w:rsidR="0035313B" w:rsidRPr="00553396">
        <w:rPr>
          <w:sz w:val="26"/>
          <w:szCs w:val="26"/>
        </w:rPr>
        <w:t xml:space="preserve">тельства, законодательства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ревизии муниципальных правовых актов на соответствие вновь принятым нормативным правовым актам.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4) Оценка соответствия действующих муниципальных правовых актов в соответствующей сфере правоотношений федеральномузаконода</w:t>
      </w:r>
      <w:r w:rsidR="0035313B" w:rsidRPr="00553396">
        <w:rPr>
          <w:sz w:val="26"/>
          <w:szCs w:val="26"/>
        </w:rPr>
        <w:t xml:space="preserve">тельству, законодательству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 xml:space="preserve">&lt;7&gt; Динамика состояния правового регулирования в муниципальном образовании за рассматриваемый период (квартал, полугодие, год). Полномочия муниципального </w:t>
      </w:r>
      <w:proofErr w:type="gramStart"/>
      <w:r w:rsidRPr="00553396">
        <w:rPr>
          <w:sz w:val="26"/>
          <w:szCs w:val="26"/>
        </w:rPr>
        <w:t>образовании</w:t>
      </w:r>
      <w:proofErr w:type="gramEnd"/>
      <w:r w:rsidRPr="00553396">
        <w:rPr>
          <w:sz w:val="26"/>
          <w:szCs w:val="26"/>
        </w:rPr>
        <w:t>, урегулированные федеральным законодате</w:t>
      </w:r>
      <w:r w:rsidR="0035313B" w:rsidRPr="00553396">
        <w:rPr>
          <w:sz w:val="26"/>
          <w:szCs w:val="26"/>
        </w:rPr>
        <w:t xml:space="preserve">льством, законодательством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, муниципальными правовыми актами за рассматриваемый период, из числа ранее указанных в предыдущем обзоре пробелов в правовом регулировании.</w:t>
      </w:r>
    </w:p>
    <w:p w:rsidR="002B1B0F" w:rsidRPr="00553396" w:rsidRDefault="002B1B0F" w:rsidP="00A80AD7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3396">
        <w:rPr>
          <w:sz w:val="26"/>
          <w:szCs w:val="26"/>
        </w:rPr>
        <w:t>&lt;8&gt; Предложения о совершенствовании федерального законода</w:t>
      </w:r>
      <w:r w:rsidR="0035313B" w:rsidRPr="00553396">
        <w:rPr>
          <w:sz w:val="26"/>
          <w:szCs w:val="26"/>
        </w:rPr>
        <w:t xml:space="preserve">тельства, законодательства </w:t>
      </w:r>
      <w:r w:rsidR="00037399" w:rsidRPr="00553396">
        <w:rPr>
          <w:sz w:val="26"/>
          <w:szCs w:val="26"/>
        </w:rPr>
        <w:t>Белгородской области</w:t>
      </w:r>
      <w:r w:rsidRPr="00553396">
        <w:rPr>
          <w:sz w:val="26"/>
          <w:szCs w:val="26"/>
        </w:rPr>
        <w:t>и муниципальных правовых актов с указанием перечня муниципальных правовых актов, подлежащих разработке, сроков и ответственных структурных органов муниципального образования.</w:t>
      </w:r>
    </w:p>
    <w:sectPr w:rsidR="002B1B0F" w:rsidRPr="00553396" w:rsidSect="005533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1B0F"/>
    <w:rsid w:val="0001506E"/>
    <w:rsid w:val="00031B4C"/>
    <w:rsid w:val="00037399"/>
    <w:rsid w:val="00096A41"/>
    <w:rsid w:val="001032B9"/>
    <w:rsid w:val="00173E4F"/>
    <w:rsid w:val="00177415"/>
    <w:rsid w:val="001A66F2"/>
    <w:rsid w:val="001D2A69"/>
    <w:rsid w:val="0022330D"/>
    <w:rsid w:val="002B1B0F"/>
    <w:rsid w:val="002D31CF"/>
    <w:rsid w:val="002F4D33"/>
    <w:rsid w:val="00352D7A"/>
    <w:rsid w:val="003530A1"/>
    <w:rsid w:val="0035313B"/>
    <w:rsid w:val="003A55B0"/>
    <w:rsid w:val="004B62E0"/>
    <w:rsid w:val="004D6DF4"/>
    <w:rsid w:val="00553396"/>
    <w:rsid w:val="00555B5C"/>
    <w:rsid w:val="005A7327"/>
    <w:rsid w:val="00601998"/>
    <w:rsid w:val="0062270F"/>
    <w:rsid w:val="00664F10"/>
    <w:rsid w:val="0069738A"/>
    <w:rsid w:val="006C7009"/>
    <w:rsid w:val="00730E6C"/>
    <w:rsid w:val="00757AB5"/>
    <w:rsid w:val="007D2046"/>
    <w:rsid w:val="008338A0"/>
    <w:rsid w:val="008525D0"/>
    <w:rsid w:val="0087148A"/>
    <w:rsid w:val="008E102E"/>
    <w:rsid w:val="00966245"/>
    <w:rsid w:val="00985448"/>
    <w:rsid w:val="009900BD"/>
    <w:rsid w:val="009E56FE"/>
    <w:rsid w:val="00A2379E"/>
    <w:rsid w:val="00A44DD5"/>
    <w:rsid w:val="00A80AD7"/>
    <w:rsid w:val="00AB02F1"/>
    <w:rsid w:val="00B529DF"/>
    <w:rsid w:val="00BD2FE4"/>
    <w:rsid w:val="00BE4F0F"/>
    <w:rsid w:val="00BF116C"/>
    <w:rsid w:val="00C04C16"/>
    <w:rsid w:val="00C332BB"/>
    <w:rsid w:val="00C73A02"/>
    <w:rsid w:val="00C87F8B"/>
    <w:rsid w:val="00C94FE6"/>
    <w:rsid w:val="00CB2EE9"/>
    <w:rsid w:val="00CC0786"/>
    <w:rsid w:val="00CC1744"/>
    <w:rsid w:val="00CC270A"/>
    <w:rsid w:val="00D073F2"/>
    <w:rsid w:val="00D51C4C"/>
    <w:rsid w:val="00D86BA6"/>
    <w:rsid w:val="00DE2EAD"/>
    <w:rsid w:val="00DF762C"/>
    <w:rsid w:val="00E00D66"/>
    <w:rsid w:val="00E370A7"/>
    <w:rsid w:val="00EB6F34"/>
    <w:rsid w:val="00EC5231"/>
    <w:rsid w:val="00F07474"/>
    <w:rsid w:val="00F30E06"/>
    <w:rsid w:val="00F31ECA"/>
    <w:rsid w:val="00F44727"/>
    <w:rsid w:val="00F609BA"/>
    <w:rsid w:val="00F711EF"/>
    <w:rsid w:val="00FF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E00D66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E00D66"/>
    <w:rPr>
      <w:rFonts w:ascii="Times New Roman" w:hAnsi="Times New Roman" w:cs="Times New Roman"/>
      <w:smallCaps/>
      <w:spacing w:val="8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45F0-B125-4BB7-99DE-6058B668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User</cp:lastModifiedBy>
  <cp:revision>17</cp:revision>
  <cp:lastPrinted>2018-01-31T05:13:00Z</cp:lastPrinted>
  <dcterms:created xsi:type="dcterms:W3CDTF">2018-01-09T08:57:00Z</dcterms:created>
  <dcterms:modified xsi:type="dcterms:W3CDTF">2018-04-09T08:48:00Z</dcterms:modified>
</cp:coreProperties>
</file>