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B3" w:rsidRPr="004027B3" w:rsidRDefault="004027B3" w:rsidP="00402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027B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027B3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027B3" w:rsidRPr="004027B3" w:rsidRDefault="004027B3" w:rsidP="004027B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027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27B3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4027B3" w:rsidRPr="004027B3" w:rsidRDefault="004027B3" w:rsidP="004027B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B3" w:rsidRPr="004027B3" w:rsidRDefault="004027B3" w:rsidP="004027B3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</w:p>
    <w:p w:rsidR="004027B3" w:rsidRPr="004027B3" w:rsidRDefault="004027B3" w:rsidP="004027B3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4027B3">
        <w:rPr>
          <w:rStyle w:val="FontStyle11"/>
          <w:sz w:val="28"/>
          <w:szCs w:val="28"/>
        </w:rPr>
        <w:t xml:space="preserve">АДМИНИСТРАЦИЯ КАМЫЗИНСКОГО СЕЛЬСКОГО ПОСЕЛЕНИЯ </w:t>
      </w:r>
    </w:p>
    <w:p w:rsidR="004027B3" w:rsidRPr="004027B3" w:rsidRDefault="004027B3" w:rsidP="004027B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4027B3" w:rsidRPr="004027B3" w:rsidRDefault="004027B3" w:rsidP="004027B3">
      <w:pPr>
        <w:pStyle w:val="Style2"/>
        <w:widowControl/>
        <w:jc w:val="center"/>
        <w:rPr>
          <w:sz w:val="28"/>
          <w:szCs w:val="28"/>
        </w:rPr>
      </w:pPr>
    </w:p>
    <w:p w:rsidR="004027B3" w:rsidRPr="004027B3" w:rsidRDefault="004027B3" w:rsidP="004027B3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4027B3">
        <w:rPr>
          <w:rStyle w:val="FontStyle13"/>
          <w:spacing w:val="70"/>
          <w:sz w:val="28"/>
          <w:szCs w:val="28"/>
        </w:rPr>
        <w:t>РАСПОРЯЖЕНИЕ</w:t>
      </w:r>
    </w:p>
    <w:p w:rsidR="004027B3" w:rsidRPr="004027B3" w:rsidRDefault="004027B3" w:rsidP="004027B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7B3" w:rsidRPr="004027B3" w:rsidRDefault="004027B3" w:rsidP="004027B3">
      <w:pPr>
        <w:pStyle w:val="a5"/>
        <w:rPr>
          <w:b/>
          <w:sz w:val="28"/>
          <w:szCs w:val="28"/>
        </w:rPr>
      </w:pPr>
      <w:r w:rsidRPr="004027B3">
        <w:rPr>
          <w:sz w:val="28"/>
          <w:szCs w:val="28"/>
        </w:rPr>
        <w:t>30 июня  2016 года                                                                                      № 8</w:t>
      </w:r>
      <w:r>
        <w:rPr>
          <w:sz w:val="28"/>
          <w:szCs w:val="28"/>
        </w:rPr>
        <w:t>2</w:t>
      </w:r>
      <w:r w:rsidRPr="004027B3">
        <w:rPr>
          <w:sz w:val="28"/>
          <w:szCs w:val="28"/>
        </w:rPr>
        <w:t xml:space="preserve">- </w:t>
      </w:r>
      <w:proofErr w:type="spellStart"/>
      <w:proofErr w:type="gramStart"/>
      <w:r w:rsidRPr="004027B3">
        <w:rPr>
          <w:sz w:val="28"/>
          <w:szCs w:val="28"/>
        </w:rPr>
        <w:t>р</w:t>
      </w:r>
      <w:proofErr w:type="spellEnd"/>
      <w:proofErr w:type="gramEnd"/>
    </w:p>
    <w:p w:rsidR="004027B3" w:rsidRDefault="004027B3" w:rsidP="004027B3">
      <w:pPr>
        <w:pStyle w:val="a5"/>
        <w:rPr>
          <w:b/>
          <w:sz w:val="28"/>
          <w:szCs w:val="28"/>
        </w:rPr>
      </w:pPr>
    </w:p>
    <w:p w:rsidR="004027B3" w:rsidRDefault="004027B3" w:rsidP="004027B3">
      <w:pPr>
        <w:pStyle w:val="a5"/>
        <w:rPr>
          <w:b/>
          <w:sz w:val="28"/>
          <w:szCs w:val="28"/>
        </w:rPr>
      </w:pPr>
    </w:p>
    <w:p w:rsidR="004027B3" w:rsidRPr="00D9783E" w:rsidRDefault="004027B3" w:rsidP="004027B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и оборудовании на территории Камызинского сельского поселения специальных мест для размещения предвыборных печатных агитационных материалов зарегистрированных кандидатов, избирательных объединений, зарегистрировавших списки кандидатов в депутаты </w:t>
      </w:r>
      <w:r w:rsidRPr="00E25C78">
        <w:rPr>
          <w:b/>
          <w:sz w:val="28"/>
          <w:szCs w:val="28"/>
        </w:rPr>
        <w:t>Государственной Думы Федерального Собрания Российской Федерации</w:t>
      </w:r>
      <w:r>
        <w:rPr>
          <w:b/>
          <w:sz w:val="28"/>
          <w:szCs w:val="28"/>
        </w:rPr>
        <w:t xml:space="preserve"> седьмого созыва</w:t>
      </w:r>
    </w:p>
    <w:p w:rsidR="004027B3" w:rsidRDefault="004027B3" w:rsidP="004027B3">
      <w:pPr>
        <w:pStyle w:val="a3"/>
        <w:rPr>
          <w:sz w:val="28"/>
          <w:szCs w:val="28"/>
        </w:rPr>
      </w:pPr>
    </w:p>
    <w:p w:rsidR="004027B3" w:rsidRPr="004027B3" w:rsidRDefault="004027B3" w:rsidP="004027B3">
      <w:pPr>
        <w:pStyle w:val="a3"/>
        <w:ind w:firstLine="708"/>
        <w:rPr>
          <w:sz w:val="28"/>
          <w:szCs w:val="28"/>
        </w:rPr>
      </w:pPr>
      <w:r w:rsidRPr="004027B3">
        <w:rPr>
          <w:sz w:val="28"/>
          <w:szCs w:val="28"/>
        </w:rPr>
        <w:t>В соответствии с пунктом 7 статьи 54 Федерального закона от 12.06.2002 г. №67-ФЗ «Об основных гарантиях избирательных прав и права на участие в референдуме граждан Российской Федерации»:</w:t>
      </w:r>
    </w:p>
    <w:p w:rsidR="004027B3" w:rsidRPr="004027B3" w:rsidRDefault="004027B3" w:rsidP="004E2913">
      <w:pPr>
        <w:pStyle w:val="a3"/>
        <w:ind w:firstLine="708"/>
        <w:rPr>
          <w:sz w:val="28"/>
          <w:szCs w:val="28"/>
        </w:rPr>
      </w:pPr>
      <w:r w:rsidRPr="004027B3">
        <w:rPr>
          <w:sz w:val="28"/>
          <w:szCs w:val="28"/>
        </w:rPr>
        <w:t xml:space="preserve">1. Выделить и оборудовать специальные места для размещения печатных предвыборных агитационных материалов зарегистрированных </w:t>
      </w:r>
      <w:r w:rsidRPr="004027B3">
        <w:rPr>
          <w:bCs/>
          <w:sz w:val="28"/>
          <w:szCs w:val="28"/>
        </w:rPr>
        <w:t>кандидатов, избирательных объединений, зарегистрировавших списки кандидатов в депутаты Государственной Думы Федерального Собрания Российской Федерации седьмого созыва</w:t>
      </w:r>
      <w:r w:rsidRPr="004027B3">
        <w:rPr>
          <w:sz w:val="28"/>
          <w:szCs w:val="28"/>
        </w:rPr>
        <w:t xml:space="preserve"> на территории каждого избирательного участка </w:t>
      </w:r>
      <w:r>
        <w:rPr>
          <w:sz w:val="28"/>
          <w:szCs w:val="28"/>
        </w:rPr>
        <w:t>Камызинского</w:t>
      </w:r>
      <w:r w:rsidRPr="004027B3">
        <w:rPr>
          <w:sz w:val="28"/>
          <w:szCs w:val="28"/>
        </w:rPr>
        <w:t xml:space="preserve"> сельского поселения:</w:t>
      </w:r>
    </w:p>
    <w:p w:rsidR="004027B3" w:rsidRPr="004027B3" w:rsidRDefault="004027B3" w:rsidP="004E2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- село</w:t>
      </w:r>
      <w:r>
        <w:rPr>
          <w:rFonts w:ascii="Times New Roman" w:hAnsi="Times New Roman" w:cs="Times New Roman"/>
          <w:sz w:val="28"/>
          <w:szCs w:val="28"/>
        </w:rPr>
        <w:t xml:space="preserve"> Камызино</w:t>
      </w:r>
      <w:r w:rsidRPr="004027B3">
        <w:rPr>
          <w:rFonts w:ascii="Times New Roman" w:hAnsi="Times New Roman" w:cs="Times New Roman"/>
          <w:sz w:val="28"/>
          <w:szCs w:val="28"/>
        </w:rPr>
        <w:t xml:space="preserve"> – информационный стенд около </w:t>
      </w:r>
      <w:r w:rsidR="004E2913">
        <w:rPr>
          <w:rFonts w:ascii="Times New Roman" w:hAnsi="Times New Roman" w:cs="Times New Roman"/>
          <w:sz w:val="28"/>
          <w:szCs w:val="28"/>
        </w:rPr>
        <w:t>магазина «Денисок», ул. Ленина, 15а</w:t>
      </w:r>
      <w:r w:rsidRPr="004027B3">
        <w:rPr>
          <w:rFonts w:ascii="Times New Roman" w:hAnsi="Times New Roman" w:cs="Times New Roman"/>
          <w:sz w:val="28"/>
          <w:szCs w:val="28"/>
        </w:rPr>
        <w:t>;</w:t>
      </w:r>
    </w:p>
    <w:p w:rsidR="004027B3" w:rsidRPr="004027B3" w:rsidRDefault="004027B3" w:rsidP="004E2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- село</w:t>
      </w:r>
      <w:r>
        <w:rPr>
          <w:rFonts w:ascii="Times New Roman" w:hAnsi="Times New Roman" w:cs="Times New Roman"/>
          <w:sz w:val="28"/>
          <w:szCs w:val="28"/>
        </w:rPr>
        <w:t xml:space="preserve"> Ураково </w:t>
      </w:r>
      <w:r w:rsidRPr="004027B3">
        <w:rPr>
          <w:rFonts w:ascii="Times New Roman" w:hAnsi="Times New Roman" w:cs="Times New Roman"/>
          <w:sz w:val="28"/>
          <w:szCs w:val="28"/>
        </w:rPr>
        <w:t xml:space="preserve">– информационный стенд около </w:t>
      </w:r>
      <w:r w:rsidR="004E2913">
        <w:rPr>
          <w:rFonts w:ascii="Times New Roman" w:hAnsi="Times New Roman" w:cs="Times New Roman"/>
          <w:sz w:val="28"/>
          <w:szCs w:val="28"/>
        </w:rPr>
        <w:t>магазина «Мельница», ул. Гагарина, 11</w:t>
      </w:r>
    </w:p>
    <w:p w:rsidR="004027B3" w:rsidRPr="004027B3" w:rsidRDefault="004027B3" w:rsidP="004E2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>2. Настоящее распоряжение обнародовать в общедоступных местах:</w:t>
      </w:r>
    </w:p>
    <w:p w:rsidR="004027B3" w:rsidRPr="004027B3" w:rsidRDefault="004027B3" w:rsidP="004E2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 Камызино, ДК Ураково</w:t>
      </w:r>
      <w:r w:rsidRPr="004027B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4027B3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</w:p>
    <w:p w:rsidR="004027B3" w:rsidRDefault="004027B3" w:rsidP="004E2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27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7B3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4027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Фарафонов А.Н.</w:t>
      </w:r>
    </w:p>
    <w:p w:rsidR="004027B3" w:rsidRDefault="00824E9D" w:rsidP="00402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187325</wp:posOffset>
            </wp:positionV>
            <wp:extent cx="1209675" cy="1171575"/>
            <wp:effectExtent l="19050" t="0" r="9525" b="0"/>
            <wp:wrapNone/>
            <wp:docPr id="1" name="Рисунок 1" descr="D:\Сетевой доступ\Сетевой дис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ой доступ\Сетевой диск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7B3" w:rsidRDefault="004027B3" w:rsidP="00402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7B3" w:rsidRDefault="009A03FB" w:rsidP="00402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64135</wp:posOffset>
            </wp:positionV>
            <wp:extent cx="1114425" cy="885825"/>
            <wp:effectExtent l="19050" t="0" r="9525" b="0"/>
            <wp:wrapNone/>
            <wp:docPr id="3" name="Рисунок 2" descr="D:\Сетевой доступ\Сетевой диск\подпись Фараф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тевой доступ\Сетевой диск\подпись Фарафо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7B3" w:rsidRPr="00C44096" w:rsidRDefault="004027B3" w:rsidP="004027B3">
      <w:pPr>
        <w:tabs>
          <w:tab w:val="left" w:pos="450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9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027B3" w:rsidRPr="004027B3" w:rsidRDefault="004027B3" w:rsidP="0040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b/>
          <w:sz w:val="28"/>
          <w:szCs w:val="28"/>
        </w:rPr>
        <w:t xml:space="preserve">Камызинского  сельского поселения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44096">
        <w:rPr>
          <w:rFonts w:ascii="Times New Roman" w:hAnsi="Times New Roman" w:cs="Times New Roman"/>
          <w:b/>
          <w:sz w:val="28"/>
          <w:szCs w:val="28"/>
        </w:rPr>
        <w:t>А.Н. Фарафонов</w:t>
      </w:r>
    </w:p>
    <w:p w:rsidR="004027B3" w:rsidRPr="004027B3" w:rsidRDefault="004027B3" w:rsidP="004027B3">
      <w:pPr>
        <w:pStyle w:val="FR3"/>
        <w:spacing w:before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D7859" w:rsidRPr="004027B3" w:rsidRDefault="001D7859" w:rsidP="004027B3">
      <w:pPr>
        <w:spacing w:after="0" w:line="240" w:lineRule="auto"/>
        <w:rPr>
          <w:rFonts w:ascii="Times New Roman" w:hAnsi="Times New Roman" w:cs="Times New Roman"/>
        </w:rPr>
      </w:pPr>
    </w:p>
    <w:sectPr w:rsidR="001D7859" w:rsidRPr="004027B3" w:rsidSect="009C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7B3"/>
    <w:rsid w:val="001D7859"/>
    <w:rsid w:val="004027B3"/>
    <w:rsid w:val="004E2913"/>
    <w:rsid w:val="00824E9D"/>
    <w:rsid w:val="00860E00"/>
    <w:rsid w:val="009A03FB"/>
    <w:rsid w:val="009C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 Знак Знак Знак Знак"/>
    <w:basedOn w:val="a"/>
    <w:rsid w:val="004027B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3">
    <w:name w:val="FR3"/>
    <w:rsid w:val="004027B3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ody Text"/>
    <w:basedOn w:val="a"/>
    <w:link w:val="a4"/>
    <w:rsid w:val="004027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027B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027B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Название Знак"/>
    <w:basedOn w:val="a0"/>
    <w:link w:val="a5"/>
    <w:rsid w:val="004027B3"/>
    <w:rPr>
      <w:rFonts w:ascii="Times New Roman" w:eastAsia="Times New Roman" w:hAnsi="Times New Roman" w:cs="Times New Roman"/>
      <w:sz w:val="4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7B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027B3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027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027B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810B-6E6B-47BB-A5DC-54AD2CF2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1511</Characters>
  <Application>Microsoft Office Word</Application>
  <DocSecurity>0</DocSecurity>
  <Lines>12</Lines>
  <Paragraphs>3</Paragraphs>
  <ScaleCrop>false</ScaleCrop>
  <Company>MultiDVD Team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2016-07-11T11:33:00Z</cp:lastPrinted>
  <dcterms:created xsi:type="dcterms:W3CDTF">2016-07-07T14:09:00Z</dcterms:created>
  <dcterms:modified xsi:type="dcterms:W3CDTF">2016-07-11T11:37:00Z</dcterms:modified>
</cp:coreProperties>
</file>