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5F" w:rsidRDefault="0046525F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46525F" w:rsidRDefault="0046525F" w:rsidP="00CC05D2">
      <w:pPr>
        <w:tabs>
          <w:tab w:val="left" w:pos="8440"/>
        </w:tabs>
        <w:jc w:val="center"/>
        <w:rPr>
          <w:rFonts w:ascii="Times New Roman" w:hAnsi="Times New Roman"/>
          <w:sz w:val="24"/>
          <w:szCs w:val="24"/>
        </w:rPr>
      </w:pPr>
    </w:p>
    <w:p w:rsidR="0046525F" w:rsidRDefault="00A34419" w:rsidP="00F8335E">
      <w:pPr>
        <w:jc w:val="center"/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47.25pt;visibility:visible">
            <v:imagedata r:id="rId5" o:title="" grayscale="t"/>
          </v:shape>
        </w:pict>
      </w:r>
    </w:p>
    <w:p w:rsidR="0046525F" w:rsidRDefault="0046525F" w:rsidP="00F8335E">
      <w:pPr>
        <w:jc w:val="center"/>
        <w:rPr>
          <w:rStyle w:val="FontStyle14"/>
          <w:rFonts w:ascii="Arial" w:hAnsi="Arial" w:cs="Arial"/>
          <w:b/>
          <w:sz w:val="20"/>
        </w:rPr>
      </w:pPr>
      <w:r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46525F" w:rsidRDefault="0046525F" w:rsidP="00F8335E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ЗЕМСКОЕ СОБРАНИЕ  </w:t>
      </w:r>
    </w:p>
    <w:p w:rsidR="0046525F" w:rsidRDefault="00A34419" w:rsidP="00F8335E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КАМЫЗИНСКОГО</w:t>
      </w:r>
      <w:r w:rsidR="0046525F">
        <w:rPr>
          <w:rFonts w:ascii="Arial Narrow" w:hAnsi="Arial Narrow"/>
          <w:b/>
          <w:sz w:val="40"/>
          <w:szCs w:val="40"/>
        </w:rPr>
        <w:t xml:space="preserve">  СЕЛЬСКОГО ПОСЕЛЕНИЯ</w:t>
      </w:r>
    </w:p>
    <w:p w:rsidR="0046525F" w:rsidRDefault="0046525F" w:rsidP="00F8335E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 РАЙОНА «КРАСНЕНСКИЙ  РАЙОН»</w:t>
      </w:r>
    </w:p>
    <w:p w:rsidR="0046525F" w:rsidRDefault="0046525F" w:rsidP="00F8335E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РЕШЕНИЕ</w:t>
      </w:r>
    </w:p>
    <w:p w:rsidR="0046525F" w:rsidRDefault="0046525F" w:rsidP="00F8335E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</w:t>
      </w:r>
      <w:r w:rsidR="00A34419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A34419">
        <w:rPr>
          <w:rFonts w:ascii="Arial" w:hAnsi="Arial" w:cs="Arial"/>
          <w:b/>
          <w:sz w:val="17"/>
          <w:szCs w:val="17"/>
        </w:rPr>
        <w:t>Камызино</w:t>
      </w:r>
      <w:proofErr w:type="spellEnd"/>
    </w:p>
    <w:p w:rsidR="0046525F" w:rsidRDefault="0046525F" w:rsidP="00F8335E">
      <w:pP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29  октября  2021 года                                                                                                                                        № 1</w:t>
      </w:r>
      <w:r w:rsidR="00A34419">
        <w:rPr>
          <w:rFonts w:ascii="Arial" w:hAnsi="Arial" w:cs="Arial"/>
          <w:b/>
          <w:sz w:val="18"/>
          <w:szCs w:val="18"/>
        </w:rPr>
        <w:t>44</w:t>
      </w:r>
    </w:p>
    <w:p w:rsidR="0046525F" w:rsidRDefault="0046525F" w:rsidP="00F8335E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6525F" w:rsidRDefault="0046525F" w:rsidP="00F8335E">
      <w:pPr>
        <w:tabs>
          <w:tab w:val="left" w:pos="8440"/>
        </w:tabs>
        <w:jc w:val="center"/>
        <w:rPr>
          <w:b/>
          <w:bCs/>
          <w:sz w:val="28"/>
          <w:szCs w:val="28"/>
        </w:rPr>
      </w:pPr>
    </w:p>
    <w:p w:rsidR="0046525F" w:rsidRDefault="0046525F" w:rsidP="00F8335E">
      <w:pPr>
        <w:tabs>
          <w:tab w:val="left" w:pos="8440"/>
        </w:tabs>
        <w:jc w:val="center"/>
        <w:rPr>
          <w:b/>
          <w:bCs/>
          <w:sz w:val="28"/>
          <w:szCs w:val="28"/>
        </w:rPr>
      </w:pPr>
    </w:p>
    <w:p w:rsidR="0046525F" w:rsidRPr="0093443A" w:rsidRDefault="0046525F" w:rsidP="00A5663F">
      <w:pPr>
        <w:jc w:val="left"/>
        <w:rPr>
          <w:rFonts w:ascii="Times New Roman" w:hAnsi="Times New Roman"/>
          <w:b/>
          <w:sz w:val="28"/>
          <w:szCs w:val="28"/>
        </w:rPr>
      </w:pPr>
      <w:r w:rsidRPr="0093443A">
        <w:rPr>
          <w:rFonts w:ascii="Times New Roman" w:hAnsi="Times New Roman"/>
          <w:b/>
          <w:sz w:val="28"/>
          <w:szCs w:val="28"/>
        </w:rPr>
        <w:t>О внесении изменений в решение земского собрания</w:t>
      </w:r>
    </w:p>
    <w:p w:rsidR="0046525F" w:rsidRPr="0093443A" w:rsidRDefault="00A34419" w:rsidP="00A5663F">
      <w:pPr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Камызинского</w:t>
      </w:r>
      <w:proofErr w:type="spellEnd"/>
      <w:r w:rsidR="0046525F">
        <w:rPr>
          <w:rFonts w:ascii="Times New Roman" w:hAnsi="Times New Roman"/>
          <w:b/>
          <w:sz w:val="28"/>
          <w:szCs w:val="28"/>
        </w:rPr>
        <w:t xml:space="preserve"> </w:t>
      </w:r>
      <w:r w:rsidR="0046525F" w:rsidRPr="0093443A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14</w:t>
      </w:r>
      <w:r w:rsidR="0046525F" w:rsidRPr="0093443A">
        <w:rPr>
          <w:rFonts w:ascii="Times New Roman" w:hAnsi="Times New Roman"/>
          <w:b/>
          <w:sz w:val="28"/>
          <w:szCs w:val="28"/>
        </w:rPr>
        <w:t xml:space="preserve"> ноября 2014 года</w:t>
      </w:r>
    </w:p>
    <w:p w:rsidR="0046525F" w:rsidRPr="0093443A" w:rsidRDefault="0046525F" w:rsidP="00A5663F">
      <w:pPr>
        <w:jc w:val="left"/>
        <w:rPr>
          <w:rFonts w:ascii="Times New Roman" w:hAnsi="Times New Roman"/>
          <w:b/>
          <w:sz w:val="28"/>
          <w:szCs w:val="28"/>
        </w:rPr>
      </w:pPr>
      <w:r w:rsidRPr="0093443A">
        <w:rPr>
          <w:rFonts w:ascii="Times New Roman" w:hAnsi="Times New Roman"/>
          <w:b/>
          <w:sz w:val="28"/>
          <w:szCs w:val="28"/>
        </w:rPr>
        <w:t xml:space="preserve">№ </w:t>
      </w:r>
      <w:r w:rsidR="00A34419">
        <w:rPr>
          <w:rFonts w:ascii="Times New Roman" w:hAnsi="Times New Roman"/>
          <w:b/>
          <w:sz w:val="28"/>
          <w:szCs w:val="28"/>
        </w:rPr>
        <w:t>69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443A">
        <w:rPr>
          <w:rFonts w:ascii="Times New Roman" w:hAnsi="Times New Roman"/>
          <w:b/>
          <w:sz w:val="28"/>
          <w:szCs w:val="28"/>
        </w:rPr>
        <w:t>«Об установлении земельного налога на территории</w:t>
      </w:r>
    </w:p>
    <w:p w:rsidR="0046525F" w:rsidRPr="0093443A" w:rsidRDefault="00A34419" w:rsidP="00A5663F">
      <w:pPr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Камызинского</w:t>
      </w:r>
      <w:proofErr w:type="spellEnd"/>
      <w:r w:rsidR="0046525F">
        <w:rPr>
          <w:rFonts w:ascii="Times New Roman" w:hAnsi="Times New Roman"/>
          <w:b/>
          <w:sz w:val="28"/>
          <w:szCs w:val="28"/>
        </w:rPr>
        <w:t xml:space="preserve"> </w:t>
      </w:r>
      <w:r w:rsidR="0046525F" w:rsidRPr="0093443A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46525F" w:rsidRDefault="0046525F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46525F" w:rsidRDefault="0046525F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46525F" w:rsidRDefault="0046525F" w:rsidP="006E6627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</w:t>
      </w:r>
      <w:proofErr w:type="spellStart"/>
      <w:r w:rsidR="00A34419">
        <w:rPr>
          <w:rFonts w:ascii="Times New Roman" w:hAnsi="Times New Roman"/>
          <w:sz w:val="28"/>
          <w:szCs w:val="28"/>
        </w:rPr>
        <w:t>Камызинского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земское собрание </w:t>
      </w:r>
      <w:proofErr w:type="spellStart"/>
      <w:r w:rsidR="00A34419">
        <w:rPr>
          <w:rFonts w:ascii="Times New Roman" w:hAnsi="Times New Roman"/>
          <w:sz w:val="28"/>
          <w:szCs w:val="28"/>
        </w:rPr>
        <w:t>Камызинского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gramStart"/>
      <w:r w:rsidRPr="00705E5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5E59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46525F" w:rsidRDefault="0046525F" w:rsidP="006E6627">
      <w:pPr>
        <w:ind w:firstLine="567"/>
        <w:rPr>
          <w:rFonts w:ascii="Times New Roman" w:hAnsi="Times New Roman"/>
          <w:sz w:val="28"/>
          <w:szCs w:val="28"/>
        </w:rPr>
      </w:pPr>
      <w:r w:rsidRPr="00705E59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 в решение земского собрания </w:t>
      </w:r>
      <w:proofErr w:type="spellStart"/>
      <w:r w:rsidR="00A34419">
        <w:rPr>
          <w:rFonts w:ascii="Times New Roman" w:hAnsi="Times New Roman"/>
          <w:sz w:val="28"/>
          <w:szCs w:val="28"/>
        </w:rPr>
        <w:t>Камызинского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34419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ноября 2014 года № </w:t>
      </w:r>
      <w:r w:rsidR="00A34419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«Об установлении земельного налога на территории </w:t>
      </w:r>
      <w:proofErr w:type="spellStart"/>
      <w:r w:rsidR="00A34419">
        <w:rPr>
          <w:rFonts w:ascii="Times New Roman" w:hAnsi="Times New Roman"/>
          <w:sz w:val="28"/>
          <w:szCs w:val="28"/>
        </w:rPr>
        <w:t>Камызинского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CF1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Решение) следующие изменения:</w:t>
      </w:r>
    </w:p>
    <w:p w:rsidR="0046525F" w:rsidRDefault="0046525F" w:rsidP="000A5412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Подпункт 1 пункта 3  Решения признать утратившим силу.</w:t>
      </w:r>
    </w:p>
    <w:p w:rsidR="00A34419" w:rsidRPr="00A34419" w:rsidRDefault="00A34419" w:rsidP="00A3441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     </w:t>
      </w:r>
      <w:r w:rsidR="0046525F">
        <w:rPr>
          <w:rFonts w:ascii="Times New Roman" w:hAnsi="Times New Roman"/>
          <w:sz w:val="28"/>
        </w:rPr>
        <w:t>2</w:t>
      </w:r>
      <w:r w:rsidR="0046525F" w:rsidRPr="000A5412">
        <w:rPr>
          <w:rFonts w:ascii="Times New Roman" w:hAnsi="Times New Roman"/>
          <w:sz w:val="28"/>
        </w:rPr>
        <w:t xml:space="preserve">. </w:t>
      </w:r>
      <w:proofErr w:type="gramStart"/>
      <w:r w:rsidRPr="00A3441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proofErr w:type="spellStart"/>
      <w:r w:rsidRPr="00A34419">
        <w:rPr>
          <w:rFonts w:ascii="Times New Roman" w:eastAsia="Times New Roman" w:hAnsi="Times New Roman"/>
          <w:sz w:val="28"/>
          <w:szCs w:val="28"/>
          <w:lang w:eastAsia="ru-RU"/>
        </w:rPr>
        <w:t>Камызинского</w:t>
      </w:r>
      <w:proofErr w:type="spellEnd"/>
      <w:r w:rsidRPr="00A34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A34419">
        <w:rPr>
          <w:rFonts w:ascii="Times New Roman" w:eastAsia="Times New Roman" w:hAnsi="Times New Roman"/>
          <w:sz w:val="28"/>
          <w:szCs w:val="28"/>
          <w:lang w:eastAsia="ru-RU"/>
        </w:rPr>
        <w:t>Красненский</w:t>
      </w:r>
      <w:proofErr w:type="spellEnd"/>
      <w:r w:rsidRPr="00A344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 </w:t>
      </w:r>
      <w:r w:rsidRPr="00A34419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A34419">
        <w:rPr>
          <w:rFonts w:ascii="Times New Roman" w:hAnsi="Times New Roman"/>
          <w:sz w:val="28"/>
          <w:szCs w:val="28"/>
          <w:lang w:eastAsia="ru-RU"/>
        </w:rPr>
        <w:t>Жигулин</w:t>
      </w:r>
      <w:proofErr w:type="spellEnd"/>
      <w:r w:rsidRPr="00A34419">
        <w:rPr>
          <w:rFonts w:ascii="Times New Roman" w:hAnsi="Times New Roman"/>
          <w:sz w:val="28"/>
          <w:szCs w:val="28"/>
          <w:lang w:eastAsia="ru-RU"/>
        </w:rPr>
        <w:t xml:space="preserve"> И.В.) </w:t>
      </w:r>
      <w:r w:rsidRPr="00A34419">
        <w:rPr>
          <w:rFonts w:ascii="Times New Roman" w:eastAsia="Times New Roman" w:hAnsi="Times New Roman"/>
          <w:sz w:val="28"/>
          <w:szCs w:val="28"/>
          <w:lang w:eastAsia="ru-RU"/>
        </w:rPr>
        <w:t>заключить с администрацией муниципального района «</w:t>
      </w:r>
      <w:proofErr w:type="spellStart"/>
      <w:r w:rsidRPr="00A34419">
        <w:rPr>
          <w:rFonts w:ascii="Times New Roman" w:eastAsia="Times New Roman" w:hAnsi="Times New Roman"/>
          <w:sz w:val="28"/>
          <w:szCs w:val="28"/>
          <w:lang w:eastAsia="ru-RU"/>
        </w:rPr>
        <w:t>Красненский</w:t>
      </w:r>
      <w:proofErr w:type="spellEnd"/>
      <w:r w:rsidRPr="00A344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 соглашение по осуществлению части полномочий </w:t>
      </w:r>
      <w:r w:rsidRPr="00A3441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Pr="00A34419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Красненский</w:t>
      </w:r>
      <w:proofErr w:type="spellEnd"/>
      <w:r w:rsidRPr="00A344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 Белгородской области по содержанию автомобильных дорог местного значения в границах населённых пунктов сельского поселения</w:t>
      </w:r>
      <w:r w:rsidRPr="00A34419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указанных в </w:t>
      </w:r>
      <w:hyperlink w:anchor="Par12" w:history="1">
        <w:r w:rsidRPr="00A34419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Pr="00A3441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решения.</w:t>
      </w:r>
      <w:proofErr w:type="gramEnd"/>
    </w:p>
    <w:p w:rsidR="0046525F" w:rsidRPr="009D1687" w:rsidRDefault="0046525F" w:rsidP="00A34419">
      <w:pPr>
        <w:outlineLvl w:val="0"/>
        <w:rPr>
          <w:rFonts w:ascii="Times New Roman" w:hAnsi="Times New Roman"/>
          <w:sz w:val="28"/>
          <w:szCs w:val="28"/>
        </w:rPr>
      </w:pPr>
      <w:r w:rsidRPr="009D16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687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с 1 января 2022 года, но не ранее чем </w:t>
      </w:r>
      <w:r w:rsidRPr="003E4B8D">
        <w:rPr>
          <w:rFonts w:ascii="Times New Roman" w:hAnsi="Times New Roman"/>
          <w:sz w:val="28"/>
          <w:szCs w:val="28"/>
        </w:rPr>
        <w:t>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6525F" w:rsidRDefault="0046525F" w:rsidP="001F3DD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</w:t>
      </w:r>
      <w:proofErr w:type="spellStart"/>
      <w:r w:rsidR="00A34419">
        <w:rPr>
          <w:rFonts w:ascii="Times New Roman" w:hAnsi="Times New Roman"/>
          <w:sz w:val="28"/>
          <w:szCs w:val="28"/>
        </w:rPr>
        <w:t>Камызинского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34419">
        <w:rPr>
          <w:rFonts w:ascii="Times New Roman" w:hAnsi="Times New Roman"/>
          <w:sz w:val="28"/>
          <w:szCs w:val="28"/>
        </w:rPr>
        <w:t>Жигулина</w:t>
      </w:r>
      <w:proofErr w:type="spellEnd"/>
      <w:r w:rsidR="00A34419">
        <w:rPr>
          <w:rFonts w:ascii="Times New Roman" w:hAnsi="Times New Roman"/>
          <w:sz w:val="28"/>
          <w:szCs w:val="28"/>
        </w:rPr>
        <w:t xml:space="preserve"> И.В.</w:t>
      </w:r>
    </w:p>
    <w:p w:rsidR="0046525F" w:rsidRDefault="0046525F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46525F" w:rsidRDefault="0046525F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46525F" w:rsidRDefault="0046525F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46525F" w:rsidRDefault="0046525F" w:rsidP="001F3DD8">
      <w:pPr>
        <w:rPr>
          <w:rFonts w:ascii="Times New Roman" w:hAnsi="Times New Roman"/>
          <w:b/>
          <w:sz w:val="28"/>
          <w:szCs w:val="28"/>
        </w:rPr>
      </w:pPr>
      <w:r w:rsidRPr="0067762B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A34419">
        <w:rPr>
          <w:rFonts w:ascii="Times New Roman" w:hAnsi="Times New Roman"/>
          <w:b/>
          <w:sz w:val="28"/>
          <w:szCs w:val="28"/>
        </w:rPr>
        <w:t>Камызинского</w:t>
      </w:r>
      <w:proofErr w:type="spellEnd"/>
    </w:p>
    <w:p w:rsidR="0046525F" w:rsidRPr="0067762B" w:rsidRDefault="0046525F" w:rsidP="001F3DD8">
      <w:pPr>
        <w:rPr>
          <w:rFonts w:ascii="Times New Roman" w:hAnsi="Times New Roman"/>
          <w:b/>
          <w:sz w:val="28"/>
          <w:szCs w:val="28"/>
        </w:rPr>
      </w:pPr>
      <w:r w:rsidRPr="0067762B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A34419">
        <w:rPr>
          <w:rFonts w:ascii="Times New Roman" w:hAnsi="Times New Roman"/>
          <w:b/>
          <w:sz w:val="28"/>
          <w:szCs w:val="28"/>
        </w:rPr>
        <w:t>И.В. Жигулин</w:t>
      </w:r>
      <w:bookmarkStart w:id="0" w:name="_GoBack"/>
      <w:bookmarkEnd w:id="0"/>
    </w:p>
    <w:sectPr w:rsidR="0046525F" w:rsidRPr="0067762B" w:rsidSect="000010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A64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1BC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704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57C30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3DD8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0A2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5C0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0449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1F31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9A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B8D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A5A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011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25F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40E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4C5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5991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8DC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959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2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07295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A0D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16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B9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05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E7BB4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7CD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6F53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14F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419"/>
    <w:rsid w:val="00A348B3"/>
    <w:rsid w:val="00A35246"/>
    <w:rsid w:val="00A354C7"/>
    <w:rsid w:val="00A35B16"/>
    <w:rsid w:val="00A36273"/>
    <w:rsid w:val="00A36578"/>
    <w:rsid w:val="00A36996"/>
    <w:rsid w:val="00A36A4E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539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520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66C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3BA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9B1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14F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9C0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05D2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BC1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3C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1B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0D1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2ADB"/>
    <w:rsid w:val="00F038D9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35E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character" w:customStyle="1" w:styleId="FontStyle14">
    <w:name w:val="Font Style14"/>
    <w:uiPriority w:val="99"/>
    <w:rsid w:val="00F8335E"/>
    <w:rPr>
      <w:rFonts w:ascii="Times New Roman" w:hAnsi="Times New Roman"/>
      <w:smallCaps/>
      <w:spacing w:val="80"/>
      <w:sz w:val="38"/>
    </w:rPr>
  </w:style>
  <w:style w:type="paragraph" w:styleId="a3">
    <w:name w:val="Balloon Text"/>
    <w:basedOn w:val="a"/>
    <w:link w:val="a4"/>
    <w:uiPriority w:val="99"/>
    <w:semiHidden/>
    <w:rsid w:val="00A36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Usser</cp:lastModifiedBy>
  <cp:revision>13</cp:revision>
  <cp:lastPrinted>2021-11-08T08:04:00Z</cp:lastPrinted>
  <dcterms:created xsi:type="dcterms:W3CDTF">2021-10-11T07:36:00Z</dcterms:created>
  <dcterms:modified xsi:type="dcterms:W3CDTF">2021-11-09T06:15:00Z</dcterms:modified>
</cp:coreProperties>
</file>