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B2" w:rsidRPr="002933B2" w:rsidRDefault="002933B2" w:rsidP="002933B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caps/>
          <w:spacing w:val="60"/>
          <w:sz w:val="24"/>
          <w:szCs w:val="24"/>
        </w:rPr>
      </w:pPr>
      <w:r>
        <w:rPr>
          <w:rFonts w:ascii="Arial" w:eastAsia="Times New Roman" w:hAnsi="Arial" w:cs="Arial"/>
          <w:b/>
          <w:caps/>
          <w:noProof/>
          <w:spacing w:val="60"/>
          <w:sz w:val="24"/>
          <w:szCs w:val="24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3B2" w:rsidRPr="002933B2" w:rsidRDefault="002933B2" w:rsidP="002933B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caps/>
          <w:spacing w:val="60"/>
          <w:sz w:val="24"/>
          <w:szCs w:val="24"/>
        </w:rPr>
      </w:pPr>
      <w:r w:rsidRPr="002933B2">
        <w:rPr>
          <w:rFonts w:ascii="Arial" w:eastAsia="Times New Roman" w:hAnsi="Arial" w:cs="Arial"/>
          <w:b/>
          <w:caps/>
          <w:spacing w:val="60"/>
          <w:sz w:val="24"/>
          <w:szCs w:val="24"/>
        </w:rPr>
        <w:t>Белгородская область</w:t>
      </w:r>
    </w:p>
    <w:p w:rsidR="002933B2" w:rsidRPr="002933B2" w:rsidRDefault="002933B2" w:rsidP="002933B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Cs/>
          <w:caps/>
          <w:sz w:val="40"/>
          <w:szCs w:val="40"/>
        </w:rPr>
      </w:pPr>
      <w:r w:rsidRPr="002933B2">
        <w:rPr>
          <w:rFonts w:ascii="Arial" w:eastAsia="Times New Roman" w:hAnsi="Arial" w:cs="Arial"/>
          <w:b/>
          <w:bCs/>
          <w:iCs/>
          <w:caps/>
          <w:sz w:val="40"/>
          <w:szCs w:val="40"/>
        </w:rPr>
        <w:t>ЗЕМСКОЕ СОБРАНИЕ</w:t>
      </w:r>
    </w:p>
    <w:p w:rsidR="002933B2" w:rsidRPr="002933B2" w:rsidRDefault="002933B2" w:rsidP="002933B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Cs/>
          <w:caps/>
          <w:sz w:val="40"/>
          <w:szCs w:val="40"/>
        </w:rPr>
      </w:pPr>
      <w:r w:rsidRPr="002933B2">
        <w:rPr>
          <w:rFonts w:ascii="Arial" w:eastAsia="Times New Roman" w:hAnsi="Arial" w:cs="Arial"/>
          <w:b/>
          <w:bCs/>
          <w:iCs/>
          <w:caps/>
          <w:sz w:val="40"/>
          <w:szCs w:val="40"/>
        </w:rPr>
        <w:t>КАМЫЗИНСКОГО СЕЛЬСКОГО ПОСЕЛЕНИЯ</w:t>
      </w:r>
    </w:p>
    <w:p w:rsidR="002933B2" w:rsidRPr="002933B2" w:rsidRDefault="002933B2" w:rsidP="00293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</w:rPr>
      </w:pPr>
      <w:r w:rsidRPr="002933B2">
        <w:rPr>
          <w:rFonts w:ascii="Arial" w:eastAsia="Times New Roman" w:hAnsi="Arial" w:cs="Arial"/>
          <w:b/>
          <w:caps/>
          <w:sz w:val="40"/>
          <w:szCs w:val="40"/>
        </w:rPr>
        <w:t>муниципального района</w:t>
      </w:r>
    </w:p>
    <w:p w:rsidR="002933B2" w:rsidRPr="002933B2" w:rsidRDefault="002933B2" w:rsidP="00293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</w:rPr>
      </w:pPr>
      <w:r w:rsidRPr="002933B2">
        <w:rPr>
          <w:rFonts w:ascii="Arial" w:eastAsia="Times New Roman" w:hAnsi="Arial" w:cs="Arial"/>
          <w:b/>
          <w:caps/>
          <w:sz w:val="40"/>
          <w:szCs w:val="40"/>
        </w:rPr>
        <w:t>«красненский район»</w:t>
      </w:r>
    </w:p>
    <w:p w:rsidR="002933B2" w:rsidRPr="002933B2" w:rsidRDefault="002933B2" w:rsidP="00293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933B2">
        <w:rPr>
          <w:rFonts w:ascii="Arial" w:eastAsia="Times New Roman" w:hAnsi="Arial" w:cs="Arial"/>
          <w:b/>
          <w:bCs/>
          <w:sz w:val="32"/>
          <w:szCs w:val="32"/>
        </w:rPr>
        <w:t>Р Е Ш Е Н И Е</w:t>
      </w:r>
    </w:p>
    <w:p w:rsidR="002933B2" w:rsidRPr="002933B2" w:rsidRDefault="002933B2" w:rsidP="002933B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2933B2">
        <w:rPr>
          <w:rFonts w:ascii="Arial" w:eastAsia="Times New Roman" w:hAnsi="Arial" w:cs="Arial"/>
          <w:b/>
          <w:sz w:val="17"/>
          <w:szCs w:val="17"/>
        </w:rPr>
        <w:t>с .Камызино</w:t>
      </w:r>
    </w:p>
    <w:p w:rsidR="002933B2" w:rsidRPr="002933B2" w:rsidRDefault="002933B2" w:rsidP="002933B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2933B2" w:rsidRPr="002933B2" w:rsidRDefault="002933B2" w:rsidP="002933B2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933B2">
        <w:rPr>
          <w:rFonts w:ascii="Arial" w:eastAsia="Times New Roman" w:hAnsi="Arial" w:cs="Arial"/>
          <w:b/>
          <w:sz w:val="20"/>
          <w:szCs w:val="20"/>
          <w:lang w:eastAsia="ar-SA"/>
        </w:rPr>
        <w:t>29 декабря 2021 года                                                                                              № 15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9</w:t>
      </w:r>
    </w:p>
    <w:p w:rsidR="003B6086" w:rsidRPr="003B6086" w:rsidRDefault="003B6086" w:rsidP="00867195">
      <w:pPr>
        <w:pStyle w:val="FR1"/>
        <w:spacing w:before="0" w:line="240" w:lineRule="auto"/>
        <w:ind w:left="0"/>
        <w:contextualSpacing/>
        <w:rPr>
          <w:bCs/>
          <w:color w:val="000000" w:themeColor="text1"/>
          <w:sz w:val="24"/>
          <w:szCs w:val="24"/>
        </w:rPr>
      </w:pPr>
    </w:p>
    <w:p w:rsidR="003B6086" w:rsidRDefault="003B6086" w:rsidP="003B6086">
      <w:pPr>
        <w:pStyle w:val="FR1"/>
        <w:spacing w:before="0"/>
        <w:ind w:left="0"/>
        <w:contextualSpacing/>
        <w:rPr>
          <w:bCs/>
          <w:sz w:val="32"/>
          <w:szCs w:val="32"/>
        </w:rPr>
      </w:pPr>
    </w:p>
    <w:p w:rsidR="003B6086" w:rsidRDefault="003B6086" w:rsidP="00431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B6086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3B60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Положения о порядке планирования и </w:t>
      </w:r>
    </w:p>
    <w:p w:rsidR="007F5DB6" w:rsidRDefault="003B6086" w:rsidP="007F5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B60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принятия решений об условиях приватизации </w:t>
      </w:r>
    </w:p>
    <w:p w:rsidR="007F5DB6" w:rsidRDefault="003B6086" w:rsidP="007F5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B6086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 имущества на территории</w:t>
      </w:r>
    </w:p>
    <w:p w:rsidR="003B6086" w:rsidRDefault="003D14A4" w:rsidP="007F5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Камызинского </w:t>
      </w:r>
      <w:r w:rsidR="003B60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7F5DB6" w:rsidRDefault="00867195" w:rsidP="007F5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 района «К</w:t>
      </w:r>
      <w:r w:rsidR="003B60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расненский район»  </w:t>
      </w:r>
    </w:p>
    <w:p w:rsidR="003B6086" w:rsidRPr="003B6086" w:rsidRDefault="003B6086" w:rsidP="007F5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Белгород</w:t>
      </w:r>
      <w:r w:rsidRPr="003B6086">
        <w:rPr>
          <w:rFonts w:ascii="Times New Roman" w:eastAsia="Times New Roman" w:hAnsi="Times New Roman" w:cs="Times New Roman"/>
          <w:b/>
          <w:bCs/>
          <w:sz w:val="26"/>
          <w:szCs w:val="26"/>
        </w:rPr>
        <w:t>ской области</w:t>
      </w:r>
    </w:p>
    <w:p w:rsidR="003B6086" w:rsidRPr="003B6086" w:rsidRDefault="003B6086" w:rsidP="003B6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60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6086" w:rsidRPr="003B6086" w:rsidRDefault="003B6086" w:rsidP="003B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08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</w:t>
      </w:r>
      <w:r w:rsidRPr="005A7B23">
        <w:rPr>
          <w:rFonts w:ascii="Times New Roman" w:eastAsia="Times New Roman" w:hAnsi="Times New Roman" w:cs="Times New Roman"/>
          <w:sz w:val="28"/>
          <w:szCs w:val="28"/>
        </w:rPr>
        <w:t>оном от 21.12.2001 г. N 178-ФЗ «</w:t>
      </w:r>
      <w:r w:rsidRPr="003B6086">
        <w:rPr>
          <w:rFonts w:ascii="Times New Roman" w:eastAsia="Times New Roman" w:hAnsi="Times New Roman" w:cs="Times New Roman"/>
          <w:sz w:val="28"/>
          <w:szCs w:val="28"/>
        </w:rPr>
        <w:t>О приватизации государствен</w:t>
      </w:r>
      <w:r w:rsidRPr="005A7B23">
        <w:rPr>
          <w:rFonts w:ascii="Times New Roman" w:eastAsia="Times New Roman" w:hAnsi="Times New Roman" w:cs="Times New Roman"/>
          <w:sz w:val="28"/>
          <w:szCs w:val="28"/>
        </w:rPr>
        <w:t>ного и муниципального имущества»</w:t>
      </w:r>
      <w:r w:rsidRPr="003B6086">
        <w:rPr>
          <w:rFonts w:ascii="Times New Roman" w:eastAsia="Times New Roman" w:hAnsi="Times New Roman" w:cs="Times New Roman"/>
          <w:sz w:val="28"/>
          <w:szCs w:val="28"/>
        </w:rPr>
        <w:t>, Федеральным За</w:t>
      </w:r>
      <w:r w:rsidR="00867195">
        <w:rPr>
          <w:rFonts w:ascii="Times New Roman" w:eastAsia="Times New Roman" w:hAnsi="Times New Roman" w:cs="Times New Roman"/>
          <w:sz w:val="28"/>
          <w:szCs w:val="28"/>
        </w:rPr>
        <w:t>коном от 06.10.2003 г. №131-ФЗ «</w:t>
      </w:r>
      <w:r w:rsidRPr="003B6086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67195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3B6086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Уставом </w:t>
      </w:r>
      <w:r w:rsidR="003D14A4">
        <w:rPr>
          <w:rFonts w:ascii="Times New Roman" w:eastAsia="Times New Roman" w:hAnsi="Times New Roman" w:cs="Times New Roman"/>
          <w:sz w:val="28"/>
          <w:szCs w:val="28"/>
        </w:rPr>
        <w:t xml:space="preserve">Камызинского </w:t>
      </w:r>
      <w:r w:rsidRPr="005A7B23">
        <w:rPr>
          <w:rFonts w:ascii="Times New Roman" w:eastAsia="Times New Roman" w:hAnsi="Times New Roman" w:cs="Times New Roman"/>
          <w:sz w:val="28"/>
          <w:szCs w:val="28"/>
        </w:rPr>
        <w:t xml:space="preserve"> сельского  </w:t>
      </w:r>
      <w:r w:rsidRPr="003B608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5A7B23">
        <w:rPr>
          <w:rFonts w:ascii="Times New Roman" w:eastAsia="Times New Roman" w:hAnsi="Times New Roman" w:cs="Times New Roman"/>
          <w:sz w:val="28"/>
          <w:szCs w:val="28"/>
        </w:rPr>
        <w:t xml:space="preserve">, земское собрание </w:t>
      </w:r>
      <w:r w:rsidR="003D14A4">
        <w:rPr>
          <w:rFonts w:ascii="Times New Roman" w:eastAsia="Times New Roman" w:hAnsi="Times New Roman" w:cs="Times New Roman"/>
          <w:sz w:val="28"/>
          <w:szCs w:val="28"/>
        </w:rPr>
        <w:t xml:space="preserve">Камызинского </w:t>
      </w:r>
      <w:r w:rsidRPr="005A7B2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7F5DB6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5A7B2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B6086" w:rsidRPr="003B6086" w:rsidRDefault="003B6086" w:rsidP="003B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086">
        <w:rPr>
          <w:rFonts w:ascii="Times New Roman" w:eastAsia="Times New Roman" w:hAnsi="Times New Roman" w:cs="Times New Roman"/>
          <w:sz w:val="28"/>
          <w:szCs w:val="28"/>
        </w:rPr>
        <w:t xml:space="preserve"> 1. Утвердить Положение о порядке планирования и принятия решений об условиях приватизации муниципального имущества на территории </w:t>
      </w:r>
      <w:r w:rsidR="003D14A4">
        <w:rPr>
          <w:rFonts w:ascii="Times New Roman" w:eastAsia="Times New Roman" w:hAnsi="Times New Roman" w:cs="Times New Roman"/>
          <w:sz w:val="28"/>
          <w:szCs w:val="28"/>
        </w:rPr>
        <w:t xml:space="preserve">Камызинского </w:t>
      </w:r>
      <w:r w:rsidRPr="005A7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608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7F5DB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«К</w:t>
      </w:r>
      <w:r w:rsidRPr="005A7B23">
        <w:rPr>
          <w:rFonts w:ascii="Times New Roman" w:eastAsia="Times New Roman" w:hAnsi="Times New Roman" w:cs="Times New Roman"/>
          <w:bCs/>
          <w:sz w:val="28"/>
          <w:szCs w:val="28"/>
        </w:rPr>
        <w:t>расненский район»  Белгород</w:t>
      </w:r>
      <w:r w:rsidRPr="003B6086">
        <w:rPr>
          <w:rFonts w:ascii="Times New Roman" w:eastAsia="Times New Roman" w:hAnsi="Times New Roman" w:cs="Times New Roman"/>
          <w:bCs/>
          <w:sz w:val="28"/>
          <w:szCs w:val="28"/>
        </w:rPr>
        <w:t>ской области</w:t>
      </w:r>
      <w:r w:rsidRPr="005A7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6086">
        <w:rPr>
          <w:rFonts w:ascii="Times New Roman" w:eastAsia="Times New Roman" w:hAnsi="Times New Roman" w:cs="Times New Roman"/>
          <w:sz w:val="28"/>
          <w:szCs w:val="28"/>
        </w:rPr>
        <w:t>(Приложение 1).</w:t>
      </w:r>
    </w:p>
    <w:p w:rsidR="003D14A4" w:rsidRPr="003D14A4" w:rsidRDefault="003B6086" w:rsidP="003D14A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8688C">
        <w:rPr>
          <w:rFonts w:ascii="Times New Roman" w:hAnsi="Times New Roman"/>
          <w:sz w:val="28"/>
          <w:szCs w:val="28"/>
        </w:rPr>
        <w:t xml:space="preserve">. </w:t>
      </w:r>
      <w:r w:rsidR="003D14A4" w:rsidRPr="003D14A4">
        <w:rPr>
          <w:rFonts w:ascii="Times New Roman" w:hAnsi="Times New Roman"/>
          <w:sz w:val="28"/>
          <w:szCs w:val="28"/>
        </w:rPr>
        <w:t xml:space="preserve">Главе Камызинского сельского поселения (Жигулин И.В.) обнародовать данное решение путем вывешивания в общедоступных местах: Камызинский Дом культуры, Камызинская сельская библиотека, Ураковский  Дом культуры, Ураковская сельская библиотека, Камызинская средняя школа, разместить на официальном сайте администрации Камызинского сельского поселения по адресу:  http:// kamizino.kraadm.ru. </w:t>
      </w:r>
    </w:p>
    <w:p w:rsidR="003B6086" w:rsidRPr="0008688C" w:rsidRDefault="003D14A4" w:rsidP="003D14A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3D14A4">
        <w:rPr>
          <w:rFonts w:ascii="Times New Roman" w:hAnsi="Times New Roman"/>
          <w:sz w:val="28"/>
          <w:szCs w:val="28"/>
        </w:rPr>
        <w:t xml:space="preserve">          4. Настоящее решение вступает в силу со дня его обнародования.</w:t>
      </w:r>
    </w:p>
    <w:p w:rsidR="003B6086" w:rsidRPr="0008688C" w:rsidRDefault="003B6086" w:rsidP="003B6086">
      <w:p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8688C">
        <w:rPr>
          <w:rFonts w:ascii="Times New Roman" w:hAnsi="Times New Roman"/>
          <w:sz w:val="28"/>
          <w:szCs w:val="28"/>
        </w:rPr>
        <w:t>. Настоящее решение вступает в силу со дня его обнародования.</w:t>
      </w:r>
    </w:p>
    <w:p w:rsidR="003B6086" w:rsidRDefault="003B6086" w:rsidP="003B6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8688C">
        <w:rPr>
          <w:rFonts w:ascii="Times New Roman" w:hAnsi="Times New Roman"/>
          <w:sz w:val="28"/>
          <w:szCs w:val="28"/>
        </w:rPr>
        <w:t xml:space="preserve">. Контроль за выполнением решения возложить на постоянную комиссию земского собрания </w:t>
      </w:r>
      <w:r w:rsidR="003D14A4">
        <w:rPr>
          <w:rFonts w:ascii="Times New Roman" w:hAnsi="Times New Roman"/>
          <w:sz w:val="28"/>
          <w:szCs w:val="28"/>
        </w:rPr>
        <w:t xml:space="preserve">Камызинского </w:t>
      </w:r>
      <w:r w:rsidRPr="0008688C">
        <w:rPr>
          <w:rFonts w:ascii="Times New Roman" w:hAnsi="Times New Roman"/>
          <w:sz w:val="28"/>
          <w:szCs w:val="28"/>
        </w:rPr>
        <w:t xml:space="preserve"> сельского поселения по </w:t>
      </w:r>
      <w:r w:rsidRPr="0008688C">
        <w:rPr>
          <w:rFonts w:ascii="Times New Roman" w:hAnsi="Times New Roman"/>
          <w:sz w:val="28"/>
          <w:szCs w:val="28"/>
        </w:rPr>
        <w:lastRenderedPageBreak/>
        <w:t>вопросам местного самоуправления и нормативно - правовой деятельности (</w:t>
      </w:r>
      <w:r w:rsidR="003D14A4">
        <w:rPr>
          <w:rFonts w:ascii="Times New Roman" w:hAnsi="Times New Roman"/>
          <w:sz w:val="28"/>
          <w:szCs w:val="28"/>
        </w:rPr>
        <w:t>Жигулина А.А</w:t>
      </w:r>
      <w:r>
        <w:rPr>
          <w:rFonts w:ascii="Times New Roman" w:hAnsi="Times New Roman"/>
          <w:sz w:val="28"/>
          <w:szCs w:val="28"/>
        </w:rPr>
        <w:t>.</w:t>
      </w:r>
      <w:r w:rsidRPr="0008688C">
        <w:rPr>
          <w:rFonts w:ascii="Times New Roman" w:hAnsi="Times New Roman"/>
          <w:sz w:val="28"/>
          <w:szCs w:val="28"/>
        </w:rPr>
        <w:t>).</w:t>
      </w:r>
    </w:p>
    <w:p w:rsidR="00867195" w:rsidRDefault="00867195" w:rsidP="003B6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195" w:rsidRDefault="00867195" w:rsidP="003B6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195" w:rsidRPr="00867195" w:rsidRDefault="00867195" w:rsidP="003B60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7195">
        <w:rPr>
          <w:rFonts w:ascii="Times New Roman" w:hAnsi="Times New Roman"/>
          <w:b/>
          <w:sz w:val="28"/>
          <w:szCs w:val="28"/>
        </w:rPr>
        <w:t xml:space="preserve">Глава </w:t>
      </w:r>
      <w:r w:rsidR="003D14A4">
        <w:rPr>
          <w:rFonts w:ascii="Times New Roman" w:hAnsi="Times New Roman"/>
          <w:b/>
          <w:sz w:val="28"/>
          <w:szCs w:val="28"/>
        </w:rPr>
        <w:t xml:space="preserve">Камызинского </w:t>
      </w:r>
      <w:r w:rsidRPr="00867195">
        <w:rPr>
          <w:rFonts w:ascii="Times New Roman" w:hAnsi="Times New Roman"/>
          <w:b/>
          <w:sz w:val="28"/>
          <w:szCs w:val="28"/>
        </w:rPr>
        <w:t xml:space="preserve"> </w:t>
      </w:r>
    </w:p>
    <w:p w:rsidR="00867195" w:rsidRPr="00867195" w:rsidRDefault="00867195" w:rsidP="00867195">
      <w:pPr>
        <w:tabs>
          <w:tab w:val="left" w:pos="688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867195">
        <w:rPr>
          <w:rFonts w:ascii="Times New Roman" w:hAnsi="Times New Roman"/>
          <w:b/>
          <w:sz w:val="28"/>
          <w:szCs w:val="28"/>
        </w:rPr>
        <w:t xml:space="preserve">ельского поселения   </w:t>
      </w:r>
      <w:r w:rsidRPr="00867195">
        <w:rPr>
          <w:rFonts w:ascii="Times New Roman" w:hAnsi="Times New Roman"/>
          <w:b/>
          <w:sz w:val="28"/>
          <w:szCs w:val="28"/>
        </w:rPr>
        <w:tab/>
      </w:r>
      <w:r w:rsidR="003D14A4">
        <w:rPr>
          <w:rFonts w:ascii="Times New Roman" w:hAnsi="Times New Roman"/>
          <w:b/>
          <w:sz w:val="28"/>
          <w:szCs w:val="28"/>
        </w:rPr>
        <w:t>И.В. Жигулин</w:t>
      </w:r>
    </w:p>
    <w:p w:rsidR="003B6086" w:rsidRPr="00867195" w:rsidRDefault="003B6086" w:rsidP="003B60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086" w:rsidRDefault="003B6086" w:rsidP="003B6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0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6086" w:rsidRDefault="003B6086" w:rsidP="003B6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086" w:rsidRDefault="003B6086" w:rsidP="003B6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086" w:rsidRDefault="003B6086" w:rsidP="003B6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086" w:rsidRDefault="003B6086" w:rsidP="003B6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086" w:rsidRDefault="003B6086" w:rsidP="003B6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2933B2" w:rsidRDefault="002933B2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</w:p>
    <w:p w:rsidR="003B6086" w:rsidRPr="0008688C" w:rsidRDefault="003B6086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  <w:r w:rsidRPr="0008688C">
        <w:rPr>
          <w:color w:val="auto"/>
          <w:sz w:val="28"/>
          <w:szCs w:val="28"/>
        </w:rPr>
        <w:lastRenderedPageBreak/>
        <w:t>Приложение</w:t>
      </w:r>
    </w:p>
    <w:p w:rsidR="003B6086" w:rsidRPr="0008688C" w:rsidRDefault="003B6086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  <w:r w:rsidRPr="0008688C">
        <w:rPr>
          <w:color w:val="auto"/>
          <w:sz w:val="28"/>
          <w:szCs w:val="28"/>
        </w:rPr>
        <w:t>к решению земского собрания</w:t>
      </w:r>
    </w:p>
    <w:p w:rsidR="003B6086" w:rsidRPr="0008688C" w:rsidRDefault="003D14A4" w:rsidP="003B6086">
      <w:pPr>
        <w:pStyle w:val="a6"/>
        <w:ind w:left="3969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Камызинского </w:t>
      </w:r>
      <w:r w:rsidR="003B6086" w:rsidRPr="0008688C">
        <w:rPr>
          <w:color w:val="auto"/>
          <w:sz w:val="28"/>
          <w:szCs w:val="28"/>
        </w:rPr>
        <w:t xml:space="preserve"> сельского поселения</w:t>
      </w:r>
    </w:p>
    <w:p w:rsidR="003B6086" w:rsidRDefault="003B6086" w:rsidP="003B6086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08688C">
        <w:rPr>
          <w:rFonts w:ascii="Times New Roman" w:hAnsi="Times New Roman"/>
          <w:sz w:val="28"/>
          <w:szCs w:val="28"/>
        </w:rPr>
        <w:t>от «</w:t>
      </w:r>
      <w:r w:rsidR="002933B2">
        <w:rPr>
          <w:rFonts w:ascii="Times New Roman" w:hAnsi="Times New Roman"/>
          <w:sz w:val="28"/>
          <w:szCs w:val="28"/>
        </w:rPr>
        <w:t>29</w:t>
      </w:r>
      <w:r w:rsidRPr="0008688C">
        <w:rPr>
          <w:rFonts w:ascii="Times New Roman" w:hAnsi="Times New Roman"/>
          <w:sz w:val="28"/>
          <w:szCs w:val="28"/>
        </w:rPr>
        <w:t xml:space="preserve">» </w:t>
      </w:r>
      <w:r w:rsidR="002933B2">
        <w:rPr>
          <w:rFonts w:ascii="Times New Roman" w:hAnsi="Times New Roman"/>
          <w:sz w:val="28"/>
          <w:szCs w:val="28"/>
        </w:rPr>
        <w:t>декабря</w:t>
      </w:r>
      <w:r w:rsidRPr="0008688C">
        <w:rPr>
          <w:rFonts w:ascii="Times New Roman" w:hAnsi="Times New Roman"/>
          <w:sz w:val="28"/>
          <w:szCs w:val="28"/>
        </w:rPr>
        <w:t xml:space="preserve">  20</w:t>
      </w:r>
      <w:r w:rsidR="002933B2">
        <w:rPr>
          <w:rFonts w:ascii="Times New Roman" w:hAnsi="Times New Roman"/>
          <w:sz w:val="28"/>
          <w:szCs w:val="28"/>
        </w:rPr>
        <w:t>21</w:t>
      </w:r>
      <w:r w:rsidRPr="0008688C">
        <w:rPr>
          <w:rFonts w:ascii="Times New Roman" w:hAnsi="Times New Roman"/>
          <w:sz w:val="28"/>
          <w:szCs w:val="28"/>
        </w:rPr>
        <w:t xml:space="preserve"> года № </w:t>
      </w:r>
      <w:r w:rsidR="002933B2">
        <w:rPr>
          <w:rFonts w:ascii="Times New Roman" w:hAnsi="Times New Roman"/>
          <w:sz w:val="28"/>
          <w:szCs w:val="28"/>
        </w:rPr>
        <w:t>159</w:t>
      </w:r>
    </w:p>
    <w:p w:rsidR="003B6086" w:rsidRDefault="003B6086" w:rsidP="003B6086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3B6086" w:rsidRPr="003B6086" w:rsidRDefault="003B6086" w:rsidP="003B6086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60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6086" w:rsidRPr="003B6086" w:rsidRDefault="003B6086" w:rsidP="003B6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6086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3B6086" w:rsidRPr="003B6086" w:rsidRDefault="003B6086" w:rsidP="003B6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60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порядке планирования и принятия решений об условиях приватизации муниципального имущества на территории </w:t>
      </w:r>
      <w:r w:rsidR="003D14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Камызинского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 муниципального района «Красненский район» Белгородской области</w:t>
      </w:r>
    </w:p>
    <w:p w:rsidR="003B6086" w:rsidRPr="003B6086" w:rsidRDefault="003B6086" w:rsidP="005A7B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60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1.1. Настоящий Порядок устанавливает организационные и правовые основы процесса приватизации муниципального имущества в </w:t>
      </w:r>
      <w:r w:rsidR="003D14A4">
        <w:rPr>
          <w:rFonts w:ascii="Times New Roman" w:eastAsia="Calibri" w:hAnsi="Times New Roman" w:cs="Times New Roman"/>
          <w:bCs/>
          <w:sz w:val="28"/>
          <w:szCs w:val="28"/>
        </w:rPr>
        <w:t>Камызинском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сельском  поселении муниципального района «Красненский район» Белгородской области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9" w:history="1">
        <w:r w:rsidRPr="005A7B23">
          <w:rPr>
            <w:rFonts w:ascii="Times New Roman" w:eastAsia="Calibri" w:hAnsi="Times New Roman" w:cs="Times New Roman"/>
            <w:bCs/>
            <w:sz w:val="28"/>
            <w:szCs w:val="28"/>
          </w:rPr>
          <w:t>законом</w:t>
        </w:r>
      </w:hyperlink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от 21.12.2001 № 178-ФЗ «О приватизации государственного и муниципального имущества» и иными федеральными законами и нормативными правовыми актами.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1.2. Основными целями и задачами приватизации муниципального имущества являются: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- получение доходов в бюджет </w:t>
      </w:r>
      <w:r w:rsidR="003D14A4">
        <w:rPr>
          <w:rFonts w:ascii="Times New Roman" w:eastAsia="Calibri" w:hAnsi="Times New Roman" w:cs="Times New Roman"/>
          <w:bCs/>
          <w:sz w:val="28"/>
          <w:szCs w:val="28"/>
        </w:rPr>
        <w:t xml:space="preserve">Камызинского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муниципального района «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Красненский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- оптимизация структуры муниципальной собственности.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1.3. Подготовку и организацию приватизации муниципального имущества осуществляет администрация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D14A4">
        <w:rPr>
          <w:rFonts w:ascii="Times New Roman" w:eastAsia="Calibri" w:hAnsi="Times New Roman" w:cs="Times New Roman"/>
          <w:bCs/>
          <w:sz w:val="28"/>
          <w:szCs w:val="28"/>
        </w:rPr>
        <w:t xml:space="preserve">Камызинского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1.4 Акт планирования муниципального имущества - правовой акт, издаваемый администрацией </w:t>
      </w:r>
      <w:r w:rsidR="003D14A4">
        <w:rPr>
          <w:rFonts w:ascii="Times New Roman" w:eastAsia="Calibri" w:hAnsi="Times New Roman" w:cs="Times New Roman"/>
          <w:bCs/>
          <w:sz w:val="28"/>
          <w:szCs w:val="28"/>
        </w:rPr>
        <w:t xml:space="preserve">Камызинского </w:t>
      </w:r>
      <w:r w:rsidR="00E37E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форме постановления на определенный срок, включающий в себя основные направления и задачи приватизации муниципального имущества на плановый период, характеристику муниципального имущества, подлежащего приватизации, и предполагаемые сроки его приватизации (далее - Прогнозный план приватизации).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/>
          <w:bCs/>
          <w:sz w:val="28"/>
          <w:szCs w:val="28"/>
        </w:rPr>
        <w:t>2. Порядок планирования приватизации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имущества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Par17"/>
      <w:bookmarkEnd w:id="1"/>
      <w:r w:rsidRPr="005A7B23">
        <w:rPr>
          <w:rFonts w:ascii="Times New Roman" w:eastAsia="Calibri" w:hAnsi="Times New Roman" w:cs="Times New Roman"/>
          <w:bCs/>
          <w:sz w:val="28"/>
          <w:szCs w:val="28"/>
        </w:rPr>
        <w:t>2.1. Прогнозный план (программа) приватизации муниципального имущества утверждается на срок от одного года до трех лет.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2.2. Разработка проекта прогнозного плана (программы) приватизации муниципального имущества на очередной финансовый год осуществляется администрацией</w:t>
      </w:r>
      <w:r w:rsidR="00E37E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D14A4">
        <w:rPr>
          <w:rFonts w:ascii="Times New Roman" w:eastAsia="Calibri" w:hAnsi="Times New Roman" w:cs="Times New Roman"/>
          <w:bCs/>
          <w:sz w:val="28"/>
          <w:szCs w:val="28"/>
        </w:rPr>
        <w:t xml:space="preserve">Камызинского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не позднее чем за 8 месяцев до начала очередного финансового года.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Земское собрание </w:t>
      </w:r>
      <w:r w:rsidR="003D14A4">
        <w:rPr>
          <w:rFonts w:ascii="Times New Roman" w:hAnsi="Times New Roman" w:cs="Times New Roman"/>
          <w:sz w:val="28"/>
          <w:szCs w:val="28"/>
        </w:rPr>
        <w:t xml:space="preserve">Камызинского </w:t>
      </w:r>
      <w:r w:rsidRPr="005A7B23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глава администрации </w:t>
      </w:r>
      <w:r w:rsidR="003D14A4">
        <w:rPr>
          <w:rFonts w:ascii="Times New Roman" w:eastAsia="Calibri" w:hAnsi="Times New Roman" w:cs="Times New Roman"/>
          <w:bCs/>
          <w:sz w:val="28"/>
          <w:szCs w:val="28"/>
        </w:rPr>
        <w:t xml:space="preserve">Камызинского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поселения,  иные лица и граждане вправе направлять в администрацию</w:t>
      </w:r>
      <w:r w:rsidR="000355D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D14A4">
        <w:rPr>
          <w:rFonts w:ascii="Times New Roman" w:eastAsia="Calibri" w:hAnsi="Times New Roman" w:cs="Times New Roman"/>
          <w:bCs/>
          <w:sz w:val="28"/>
          <w:szCs w:val="28"/>
        </w:rPr>
        <w:t xml:space="preserve">Камызинского </w:t>
      </w:r>
      <w:r w:rsidR="000355D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предложения о приватизации муниципального имущества в очередном финансовом году.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2.3. Прогнозный план (программа) приватизации муниципального имущества должен содержать перечень муниципального имущества, которое планируется приватизировать в очередном финансовом году, с указанием его характеристик и предполагаемых сроков приватизации.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2.4. Прогнозный план (программа) приватизации муниципального имущества на плановый период, а также вносимые в него изменения разрабатываются администрацией </w:t>
      </w:r>
      <w:r w:rsidR="003D14A4">
        <w:rPr>
          <w:rFonts w:ascii="Times New Roman" w:eastAsia="Calibri" w:hAnsi="Times New Roman" w:cs="Times New Roman"/>
          <w:bCs/>
          <w:sz w:val="28"/>
          <w:szCs w:val="28"/>
        </w:rPr>
        <w:t xml:space="preserve">Камызинского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с учетом предложений, указанных в </w:t>
      </w:r>
      <w:hyperlink w:anchor="Par17" w:history="1">
        <w:r w:rsidRPr="005A7B23">
          <w:rPr>
            <w:rFonts w:ascii="Times New Roman" w:eastAsia="Calibri" w:hAnsi="Times New Roman" w:cs="Times New Roman"/>
            <w:bCs/>
            <w:sz w:val="28"/>
            <w:szCs w:val="28"/>
          </w:rPr>
          <w:t>пункте 2.1</w:t>
        </w:r>
      </w:hyperlink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Порядка, и утверждаются постановлением администрации </w:t>
      </w:r>
      <w:r w:rsidR="003D14A4">
        <w:rPr>
          <w:rFonts w:ascii="Times New Roman" w:hAnsi="Times New Roman" w:cs="Times New Roman"/>
          <w:sz w:val="28"/>
          <w:szCs w:val="28"/>
        </w:rPr>
        <w:t xml:space="preserve">Камызинского </w:t>
      </w:r>
      <w:r w:rsidRPr="005A7B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2.5. Прогнозный план (программа) приватизации муниципального имущества обнародуется в течение 15 дней с даты его утверждения и на официальном сайте администрации </w:t>
      </w:r>
      <w:r w:rsidR="003D14A4">
        <w:rPr>
          <w:rFonts w:ascii="Times New Roman" w:eastAsia="Calibri" w:hAnsi="Times New Roman" w:cs="Times New Roman"/>
          <w:bCs/>
          <w:sz w:val="28"/>
          <w:szCs w:val="28"/>
        </w:rPr>
        <w:t xml:space="preserve">Камызинского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сети Интернет.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/>
          <w:bCs/>
          <w:sz w:val="28"/>
          <w:szCs w:val="28"/>
        </w:rPr>
        <w:t>3. Отчет о результатах приватизации муниципального имущества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3.1. Отчет о приватизации муниципального имущества ежегодно подготавливается администрацией</w:t>
      </w:r>
      <w:r w:rsidR="000355D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D14A4">
        <w:rPr>
          <w:rFonts w:ascii="Times New Roman" w:eastAsia="Calibri" w:hAnsi="Times New Roman" w:cs="Times New Roman"/>
          <w:bCs/>
          <w:sz w:val="28"/>
          <w:szCs w:val="28"/>
        </w:rPr>
        <w:t xml:space="preserve">Камызинского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и утверждается распоряжением администрации </w:t>
      </w:r>
      <w:r w:rsidR="003D14A4">
        <w:rPr>
          <w:rFonts w:ascii="Times New Roman" w:eastAsia="Calibri" w:hAnsi="Times New Roman" w:cs="Times New Roman"/>
          <w:bCs/>
          <w:sz w:val="28"/>
          <w:szCs w:val="28"/>
        </w:rPr>
        <w:t xml:space="preserve">Камызинского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Отчет о результатах приватизации муниципального имущества за прошедший год содержит в себе перечень приватизированных имущественных комплексов,  иного муниципального имущества с указанием способа, срока и цены сделки приватизации.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</w:t>
      </w:r>
      <w:r w:rsidR="003D14A4">
        <w:rPr>
          <w:rFonts w:ascii="Times New Roman" w:hAnsi="Times New Roman" w:cs="Times New Roman"/>
          <w:sz w:val="28"/>
          <w:szCs w:val="28"/>
        </w:rPr>
        <w:t xml:space="preserve">Камызинского </w:t>
      </w:r>
      <w:r w:rsidRPr="005A7B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представляет земскому собранию </w:t>
      </w:r>
      <w:r w:rsidR="003D14A4">
        <w:rPr>
          <w:rFonts w:ascii="Times New Roman" w:hAnsi="Times New Roman" w:cs="Times New Roman"/>
          <w:sz w:val="28"/>
          <w:szCs w:val="28"/>
        </w:rPr>
        <w:t xml:space="preserve">Камызинского </w:t>
      </w:r>
      <w:r w:rsidRPr="005A7B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отчет о приватизации муниципального имущества в составе отчета об исполнении бюджета </w:t>
      </w:r>
      <w:r w:rsidR="003D14A4">
        <w:rPr>
          <w:rFonts w:ascii="Times New Roman" w:eastAsia="Calibri" w:hAnsi="Times New Roman" w:cs="Times New Roman"/>
          <w:bCs/>
          <w:sz w:val="28"/>
          <w:szCs w:val="28"/>
        </w:rPr>
        <w:t xml:space="preserve">Камызинского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муниципального района «</w:t>
      </w:r>
      <w:r w:rsidR="000355D6">
        <w:rPr>
          <w:rFonts w:ascii="Times New Roman" w:eastAsia="Calibri" w:hAnsi="Times New Roman" w:cs="Times New Roman"/>
          <w:bCs/>
          <w:sz w:val="28"/>
          <w:szCs w:val="28"/>
        </w:rPr>
        <w:t xml:space="preserve">Красненский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 за истекший финансовый год.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3.2. Информация о результатах приватизации муниципального имущества за прошедший год представляется в </w:t>
      </w:r>
      <w:r w:rsidR="000355D6">
        <w:rPr>
          <w:rFonts w:ascii="Times New Roman" w:eastAsia="Calibri" w:hAnsi="Times New Roman" w:cs="Times New Roman"/>
          <w:bCs/>
          <w:sz w:val="28"/>
          <w:szCs w:val="28"/>
        </w:rPr>
        <w:t>отдел по управлению муниципальной собственности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</w:t>
      </w:r>
      <w:r w:rsidR="000355D6">
        <w:rPr>
          <w:rFonts w:ascii="Times New Roman" w:eastAsia="Calibri" w:hAnsi="Times New Roman" w:cs="Times New Roman"/>
          <w:bCs/>
          <w:sz w:val="28"/>
          <w:szCs w:val="28"/>
        </w:rPr>
        <w:t>Красненского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ежегодно не позднее 1 февраля.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3.3. Отчет о результатах приватизации муниципального имущества за прошедший год подлежит размещению на официальном сайте администрации</w:t>
      </w:r>
      <w:r w:rsidR="000355D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D14A4">
        <w:rPr>
          <w:rFonts w:ascii="Times New Roman" w:eastAsia="Calibri" w:hAnsi="Times New Roman" w:cs="Times New Roman"/>
          <w:bCs/>
          <w:sz w:val="28"/>
          <w:szCs w:val="28"/>
        </w:rPr>
        <w:t xml:space="preserve">Камызинского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одновременно с представлением в земское собрание </w:t>
      </w:r>
      <w:r w:rsidR="003D14A4">
        <w:rPr>
          <w:rFonts w:ascii="Times New Roman" w:hAnsi="Times New Roman" w:cs="Times New Roman"/>
          <w:sz w:val="28"/>
          <w:szCs w:val="28"/>
        </w:rPr>
        <w:t xml:space="preserve">Камызинского </w:t>
      </w:r>
      <w:r w:rsidRPr="005A7B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/>
          <w:bCs/>
          <w:sz w:val="28"/>
          <w:szCs w:val="28"/>
        </w:rPr>
        <w:t>4. Подготовка и принятие решений об условиях приватизации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4.1. Основанием для подготовки и принятия решений об условиях приватизации муниципального имущества является утвержденный постановлением администрации </w:t>
      </w:r>
      <w:r w:rsidR="003D14A4">
        <w:rPr>
          <w:rFonts w:ascii="Times New Roman" w:hAnsi="Times New Roman" w:cs="Times New Roman"/>
          <w:sz w:val="28"/>
          <w:szCs w:val="28"/>
        </w:rPr>
        <w:t xml:space="preserve">Камызинского </w:t>
      </w:r>
      <w:r w:rsidRPr="005A7B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>прогнозный план (программа) приватизации муниципального имущества на соответствующий год.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4.2. Подготовку решений об условиях приватизации осуществляет комиссия по приватизации, которая утверждается распоряжением администрации </w:t>
      </w:r>
      <w:r w:rsidR="003D14A4">
        <w:rPr>
          <w:rFonts w:ascii="Times New Roman" w:eastAsia="Calibri" w:hAnsi="Times New Roman" w:cs="Times New Roman"/>
          <w:bCs/>
          <w:sz w:val="28"/>
          <w:szCs w:val="28"/>
        </w:rPr>
        <w:t xml:space="preserve">Камызинского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4.3. При подготовке решения об условиях приватизации муниципального имущества проводятся следующие мероприятия: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- изготавливаются технические паспорта на объекты недвижимости, подлежащие приватизации;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- оформляется кадастровые паспорта на объекты недвижимости, подлежащие приватизации;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- оформляется кадастровый паспорт земельного участка под зданием, строением, сооружением, а также под объектом, строительство которого не завершено и который признан самостоятельными объектом недвижимости.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4.4. При подготовке решения об условиях приватизации имущественного комплекса муниципального унитарного предприятия проводится  инвентаризация имущества.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4.5. Администрация</w:t>
      </w:r>
      <w:r w:rsidR="000355D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D14A4">
        <w:rPr>
          <w:rFonts w:ascii="Times New Roman" w:eastAsia="Calibri" w:hAnsi="Times New Roman" w:cs="Times New Roman"/>
          <w:bCs/>
          <w:sz w:val="28"/>
          <w:szCs w:val="28"/>
        </w:rPr>
        <w:t xml:space="preserve">Камызинского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осуществляет привлечение независимого оценщика, осуществляющего оценочную деятельность в соответствии с Федеральным </w:t>
      </w:r>
      <w:hyperlink r:id="rId10" w:history="1">
        <w:r w:rsidRPr="005A7B23">
          <w:rPr>
            <w:rFonts w:ascii="Times New Roman" w:eastAsia="Calibri" w:hAnsi="Times New Roman" w:cs="Times New Roman"/>
            <w:bCs/>
            <w:sz w:val="28"/>
            <w:szCs w:val="28"/>
          </w:rPr>
          <w:t>законом</w:t>
        </w:r>
      </w:hyperlink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от 29.07.1998 № 135-ФЗ «Об оценочной деятельности в Российской Федерации», для определения начальной цены продажи приватизируемого муниципального имущества.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4.6. Решение об условиях приватизации объектов муниципальной собственности подписывается комиссией по приватизации, согласовывается с бухгалтером администрации </w:t>
      </w:r>
      <w:r w:rsidR="003D14A4">
        <w:rPr>
          <w:rFonts w:ascii="Times New Roman" w:eastAsia="Calibri" w:hAnsi="Times New Roman" w:cs="Times New Roman"/>
          <w:bCs/>
          <w:sz w:val="28"/>
          <w:szCs w:val="28"/>
        </w:rPr>
        <w:t xml:space="preserve">Камызинского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поселения, и утверждается главой администрации </w:t>
      </w:r>
      <w:r w:rsidR="003D14A4">
        <w:rPr>
          <w:rFonts w:ascii="Times New Roman" w:hAnsi="Times New Roman" w:cs="Times New Roman"/>
          <w:sz w:val="28"/>
          <w:szCs w:val="28"/>
        </w:rPr>
        <w:t xml:space="preserve">Камызинского </w:t>
      </w:r>
      <w:r w:rsidRPr="005A7B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4.7. Администрация</w:t>
      </w:r>
      <w:r w:rsidR="00AE62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D14A4">
        <w:rPr>
          <w:rFonts w:ascii="Times New Roman" w:hAnsi="Times New Roman" w:cs="Times New Roman"/>
          <w:sz w:val="28"/>
          <w:szCs w:val="28"/>
        </w:rPr>
        <w:t xml:space="preserve">Камызинского </w:t>
      </w:r>
      <w:r w:rsidRPr="005A7B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 контроль за исполнением победителем условий конкурса при продаже муниципального имущества на конкурсе и составляет отчет о выполнении победителем условий конкурса.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/>
          <w:bCs/>
          <w:sz w:val="28"/>
          <w:szCs w:val="28"/>
        </w:rPr>
        <w:t>5. Состав и полномочия комиссии по приватизации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5.1. Комиссия по приватизации является совещательным органом и формируется администрацией </w:t>
      </w:r>
      <w:r w:rsidR="003D14A4">
        <w:rPr>
          <w:rFonts w:ascii="Times New Roman" w:hAnsi="Times New Roman" w:cs="Times New Roman"/>
          <w:sz w:val="28"/>
          <w:szCs w:val="28"/>
        </w:rPr>
        <w:t xml:space="preserve">Камызинского </w:t>
      </w:r>
      <w:r w:rsidRPr="005A7B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из представителей администрации </w:t>
      </w:r>
      <w:r w:rsidR="003D14A4">
        <w:rPr>
          <w:rFonts w:ascii="Times New Roman" w:hAnsi="Times New Roman" w:cs="Times New Roman"/>
          <w:sz w:val="28"/>
          <w:szCs w:val="28"/>
        </w:rPr>
        <w:t xml:space="preserve">Камызинского </w:t>
      </w:r>
      <w:r w:rsidRPr="005A7B23">
        <w:rPr>
          <w:rFonts w:ascii="Times New Roman" w:hAnsi="Times New Roman" w:cs="Times New Roman"/>
          <w:sz w:val="28"/>
          <w:szCs w:val="28"/>
        </w:rPr>
        <w:t xml:space="preserve"> сельского поселения и</w:t>
      </w:r>
      <w:r w:rsidR="00AE622E">
        <w:rPr>
          <w:rFonts w:ascii="Times New Roman" w:hAnsi="Times New Roman" w:cs="Times New Roman"/>
          <w:sz w:val="28"/>
          <w:szCs w:val="28"/>
        </w:rPr>
        <w:t xml:space="preserve">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земского собрания </w:t>
      </w:r>
      <w:r w:rsidR="003D14A4">
        <w:rPr>
          <w:rFonts w:ascii="Times New Roman" w:hAnsi="Times New Roman" w:cs="Times New Roman"/>
          <w:sz w:val="28"/>
          <w:szCs w:val="28"/>
        </w:rPr>
        <w:t xml:space="preserve">Камызинского </w:t>
      </w:r>
      <w:r w:rsidRPr="005A7B2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"/>
          <w:szCs w:val="2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5.2. Комиссия по приватизации вносит предложения по способу приватизации муниципального имущества в соответствии со </w:t>
      </w:r>
      <w:hyperlink r:id="rId11" w:history="1">
        <w:r w:rsidRPr="005A7B23">
          <w:rPr>
            <w:rFonts w:ascii="Times New Roman" w:eastAsia="Calibri" w:hAnsi="Times New Roman" w:cs="Times New Roman"/>
            <w:bCs/>
            <w:sz w:val="28"/>
            <w:szCs w:val="28"/>
          </w:rPr>
          <w:t>ст. 13</w:t>
        </w:r>
      </w:hyperlink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«О приватизации государственного и муниципального имущества».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5.3. Комиссия по приватизации вносит предложения по условиям приватизации муниципального имущества.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5.4. В случае признания продажи муниципального имущества несостоявшейся Комиссия по приватизации в трехмесячный срок вносит одно из следующих предложений по способу приватизации: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- о продаже имущества ранее установленным способом;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- об изменении способа приватизации на продажу посредством публичного предложения;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- об отмене ранее принятого решения об условиях приватизации.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В отсутствие такого решения продажа имущества запрещается. В случае принятия решения о продаже ранее установленным способом либо принятия решения об изменении способа приватизации информационное сообщение о проведении такой продажи обнародуется в период, в течение которого действует рыночная стоимость объекта оценки, указанная в отчете об оценке.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/>
          <w:bCs/>
          <w:sz w:val="28"/>
          <w:szCs w:val="28"/>
        </w:rPr>
        <w:t>6. Информационное обеспечение приватизации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имущества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6.1. На официальном сайте администрации</w:t>
      </w:r>
      <w:r w:rsidR="00AE62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D14A4">
        <w:rPr>
          <w:rFonts w:ascii="Times New Roman" w:hAnsi="Times New Roman" w:cs="Times New Roman"/>
          <w:sz w:val="28"/>
          <w:szCs w:val="28"/>
        </w:rPr>
        <w:t xml:space="preserve">Камызинского </w:t>
      </w:r>
      <w:r w:rsidRPr="005A7B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размещается следующая информация: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- прогнозный план приватизации муниципального имущества;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- решения об условиях приватизации муниципального имущества;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- информационные сообщения о продаже муниципального имущества и об итогах его продажи;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- ежегодный отчет о результатах приватизации муниципального имущества.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На официальном сайте администрации </w:t>
      </w:r>
      <w:r w:rsidR="003D14A4">
        <w:rPr>
          <w:rFonts w:ascii="Times New Roman" w:hAnsi="Times New Roman" w:cs="Times New Roman"/>
          <w:sz w:val="28"/>
          <w:szCs w:val="28"/>
        </w:rPr>
        <w:t xml:space="preserve">Камызинского </w:t>
      </w:r>
      <w:r w:rsidRPr="005A7B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должна быть размещена также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6.2. Информационное сообщение о продаже муниципального имущества, об итогах его продажи должно быть подготовлено администрацией </w:t>
      </w:r>
      <w:r w:rsidR="003D14A4">
        <w:rPr>
          <w:rFonts w:ascii="Times New Roman" w:hAnsi="Times New Roman" w:cs="Times New Roman"/>
          <w:sz w:val="28"/>
          <w:szCs w:val="28"/>
        </w:rPr>
        <w:t xml:space="preserve">Камызинского </w:t>
      </w:r>
      <w:r w:rsidRPr="005A7B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размещено на официальном сайте администрации </w:t>
      </w:r>
      <w:r w:rsidR="003D14A4">
        <w:rPr>
          <w:rFonts w:ascii="Times New Roman" w:eastAsia="Calibri" w:hAnsi="Times New Roman" w:cs="Times New Roman"/>
          <w:bCs/>
          <w:sz w:val="28"/>
          <w:szCs w:val="28"/>
        </w:rPr>
        <w:t xml:space="preserve">Камызинского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не менее чем за тридцать дней до дня осуществления продажи указанного имущества.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условиях приватизации муниципального имущества размещается на официальном сайте администрации </w:t>
      </w:r>
      <w:r w:rsidR="003D14A4">
        <w:rPr>
          <w:rFonts w:ascii="Times New Roman" w:hAnsi="Times New Roman" w:cs="Times New Roman"/>
          <w:sz w:val="28"/>
          <w:szCs w:val="28"/>
        </w:rPr>
        <w:t xml:space="preserve">Камызинского </w:t>
      </w:r>
      <w:r w:rsidRPr="005A7B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в течение десяти дней со дня принятия этого решения.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2" w:name="Par86"/>
      <w:bookmarkEnd w:id="2"/>
      <w:r w:rsidRPr="005A7B2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6.3. Информационное сообщение о продаже муниципального имущества должно содержать, за исключением случаев, предусмотренных Федеральным </w:t>
      </w:r>
      <w:hyperlink r:id="rId12" w:history="1">
        <w:r w:rsidRPr="005A7B23">
          <w:rPr>
            <w:rFonts w:ascii="Times New Roman" w:eastAsia="Calibri" w:hAnsi="Times New Roman" w:cs="Times New Roman"/>
            <w:bCs/>
            <w:sz w:val="28"/>
            <w:szCs w:val="28"/>
          </w:rPr>
          <w:t>законом</w:t>
        </w:r>
      </w:hyperlink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от 21.12.2001 № 178-ФЗ «О приватизации государственного и муниципального имущества», следующие сведения: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6.3.1. наименование органа местного самоуправления, принявшего решение об условиях приватизации муниципального имущества, реквизиты указанного решения;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6.3.2. наименование муниципального имущества и иные позволяющие его индивидуализировать сведения (характеристика имущества);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6.3.3. способ приватизации муниципального имущества;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6.3.4. начальная цена продажи муниципального имущества;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6.3.5. форма подачи предложений о цене муниципального имущества;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6.3.6. условия и сроки платежа, необходимые реквизиты счетов;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6.3.7. размер задатка, срок и порядок его внесения, необходимые реквизиты счетов;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6.3.8. порядок, место, даты начала и окончания подачи заявок, предложений;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6.3.9. исчерпывающий перечень представляемых участниками торгов документов и требования к их оформлению;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6.3.10. срок заключения договора купли-продажи муниципального имущества;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6.3.11. порядок ознакомления покупателей с иной информацией, условиями договора купли-продажи муниципального имущества;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6.3.12. ограничения участия отдельных категорий физических лиц и юридических лиц в приватизации муниципального имущества;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6.3.13.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6.3.14. место и срок подведения итогов продажи муниципального имущества;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6.3.15.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Par102"/>
      <w:bookmarkEnd w:id="3"/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6.4. По решению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6.7. В отношении объектов, включенных в прогнозный план приватизации муниципального имущества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6.8.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В местах подачи заявок и на сайте администрации </w:t>
      </w:r>
      <w:r w:rsidR="003D14A4">
        <w:rPr>
          <w:rFonts w:ascii="Times New Roman" w:eastAsia="Calibri" w:hAnsi="Times New Roman" w:cs="Times New Roman"/>
          <w:bCs/>
          <w:sz w:val="28"/>
          <w:szCs w:val="28"/>
        </w:rPr>
        <w:t xml:space="preserve">Камызинского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6.9. Информация о результатах сделок приватизации муниципального имущества подлежит размещению на официальном сайте администрации </w:t>
      </w:r>
      <w:r w:rsidR="003D14A4">
        <w:rPr>
          <w:rFonts w:ascii="Times New Roman" w:eastAsia="Calibri" w:hAnsi="Times New Roman" w:cs="Times New Roman"/>
          <w:bCs/>
          <w:sz w:val="28"/>
          <w:szCs w:val="28"/>
        </w:rPr>
        <w:t xml:space="preserve">Камызинского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течение десяти дней со дня совершения указанных сделок.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6.10. К информации о результатах сделок приватизации муниципального имущества, подлежащей размещению на официальном сайте администрации</w:t>
      </w:r>
      <w:r w:rsidR="00AE62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D14A4">
        <w:rPr>
          <w:rFonts w:ascii="Times New Roman" w:eastAsia="Calibri" w:hAnsi="Times New Roman" w:cs="Times New Roman"/>
          <w:bCs/>
          <w:sz w:val="28"/>
          <w:szCs w:val="28"/>
        </w:rPr>
        <w:t xml:space="preserve">Камызинского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относятся следующие сведения: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6.10.1. наименование продавца муниципального имущества;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6.10.2. наименование такого имущества и иные позволяющие его индивидуализировать сведения (характеристика имущества);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6.10.3. дата, время и место проведения торгов;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6.10.4. цена сделки приватизации;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6.10.5.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6.10.6. имя физического лица или наименование юридического лица - победителя торгов.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6.11. Ответственность за обнародование информации несет</w:t>
      </w:r>
      <w:r w:rsidR="00AE62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</w:t>
      </w:r>
      <w:r w:rsidR="003D14A4">
        <w:rPr>
          <w:rFonts w:ascii="Times New Roman" w:eastAsia="Calibri" w:hAnsi="Times New Roman" w:cs="Times New Roman"/>
          <w:bCs/>
          <w:sz w:val="28"/>
          <w:szCs w:val="28"/>
        </w:rPr>
        <w:t xml:space="preserve">Камызинского </w:t>
      </w:r>
      <w:r w:rsidRPr="005A7B2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поселения.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/>
          <w:bCs/>
          <w:sz w:val="28"/>
          <w:szCs w:val="28"/>
        </w:rPr>
        <w:t>7. Заключительные положения</w:t>
      </w: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7B23" w:rsidRPr="005A7B23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B23">
        <w:rPr>
          <w:rFonts w:ascii="Times New Roman" w:eastAsia="Calibri" w:hAnsi="Times New Roman" w:cs="Times New Roman"/>
          <w:bCs/>
          <w:sz w:val="28"/>
          <w:szCs w:val="28"/>
        </w:rPr>
        <w:t>7.1. Сделки по приватизации муниципального имущества, совершенные лицами, не уполномоченными на совершение указанных сделок, признаются ничтожными.</w:t>
      </w:r>
    </w:p>
    <w:p w:rsidR="00AE622E" w:rsidRPr="00AE622E" w:rsidRDefault="005A7B23" w:rsidP="00AE622E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E622E">
        <w:rPr>
          <w:rFonts w:ascii="Times New Roman" w:eastAsia="Calibri" w:hAnsi="Times New Roman" w:cs="Times New Roman"/>
          <w:bCs/>
          <w:sz w:val="28"/>
          <w:szCs w:val="28"/>
        </w:rPr>
        <w:t xml:space="preserve">7.2. </w:t>
      </w:r>
      <w:r w:rsidR="00AE622E" w:rsidRPr="00AE622E">
        <w:rPr>
          <w:rFonts w:ascii="Times New Roman" w:hAnsi="Times New Roman" w:cs="Times New Roman"/>
          <w:sz w:val="28"/>
          <w:szCs w:val="28"/>
        </w:rPr>
        <w:t xml:space="preserve"> Настоящий Порядок действует до принятия новых законодательных актов РФ, либо до внесения изменений в действующие законодательные акты РФ в части, не противоречащей им.</w:t>
      </w:r>
    </w:p>
    <w:p w:rsidR="005A7B23" w:rsidRPr="00F31B7E" w:rsidRDefault="005A7B23" w:rsidP="00AE622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bCs/>
          <w:sz w:val="28"/>
          <w:szCs w:val="28"/>
        </w:rPr>
      </w:pPr>
    </w:p>
    <w:p w:rsidR="009B7EDA" w:rsidRDefault="009B7EDA" w:rsidP="005A7B23">
      <w:pPr>
        <w:spacing w:after="0" w:line="240" w:lineRule="auto"/>
        <w:jc w:val="center"/>
      </w:pPr>
    </w:p>
    <w:sectPr w:rsidR="009B7EDA" w:rsidSect="00AA3B7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D2" w:rsidRDefault="00B070D2" w:rsidP="000355D6">
      <w:pPr>
        <w:spacing w:after="0" w:line="240" w:lineRule="auto"/>
      </w:pPr>
      <w:r>
        <w:separator/>
      </w:r>
    </w:p>
  </w:endnote>
  <w:endnote w:type="continuationSeparator" w:id="0">
    <w:p w:rsidR="00B070D2" w:rsidRDefault="00B070D2" w:rsidP="0003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D2" w:rsidRDefault="00B070D2" w:rsidP="000355D6">
      <w:pPr>
        <w:spacing w:after="0" w:line="240" w:lineRule="auto"/>
      </w:pPr>
      <w:r>
        <w:separator/>
      </w:r>
    </w:p>
  </w:footnote>
  <w:footnote w:type="continuationSeparator" w:id="0">
    <w:p w:rsidR="00B070D2" w:rsidRDefault="00B070D2" w:rsidP="00035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204"/>
      <w:docPartObj>
        <w:docPartGallery w:val="Page Numbers (Top of Page)"/>
        <w:docPartUnique/>
      </w:docPartObj>
    </w:sdtPr>
    <w:sdtEndPr/>
    <w:sdtContent>
      <w:p w:rsidR="000355D6" w:rsidRDefault="00AA3B73">
        <w:pPr>
          <w:pStyle w:val="aa"/>
          <w:jc w:val="center"/>
        </w:pPr>
        <w:r w:rsidRPr="000355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355D6" w:rsidRPr="000355D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355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132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355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355D6" w:rsidRDefault="000355D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86"/>
    <w:rsid w:val="000355D6"/>
    <w:rsid w:val="000A4FB0"/>
    <w:rsid w:val="002933B2"/>
    <w:rsid w:val="003B6086"/>
    <w:rsid w:val="003D14A4"/>
    <w:rsid w:val="00431320"/>
    <w:rsid w:val="005A7B23"/>
    <w:rsid w:val="00691547"/>
    <w:rsid w:val="007F5DB6"/>
    <w:rsid w:val="00867195"/>
    <w:rsid w:val="009B7EDA"/>
    <w:rsid w:val="00AA3B73"/>
    <w:rsid w:val="00AE622E"/>
    <w:rsid w:val="00B070D2"/>
    <w:rsid w:val="00D056D8"/>
    <w:rsid w:val="00D23B31"/>
    <w:rsid w:val="00E3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6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0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60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210"/>
    <w:basedOn w:val="a"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B6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1">
    <w:name w:val="FR1"/>
    <w:uiPriority w:val="99"/>
    <w:rsid w:val="003B6086"/>
    <w:pPr>
      <w:widowControl w:val="0"/>
      <w:autoSpaceDE w:val="0"/>
      <w:autoSpaceDN w:val="0"/>
      <w:adjustRightInd w:val="0"/>
      <w:spacing w:before="40" w:after="0" w:line="300" w:lineRule="auto"/>
      <w:ind w:left="160"/>
      <w:jc w:val="center"/>
    </w:pPr>
    <w:rPr>
      <w:rFonts w:ascii="Arial" w:eastAsia="Times New Roman" w:hAnsi="Arial" w:cs="Arial"/>
      <w:sz w:val="28"/>
      <w:szCs w:val="28"/>
    </w:rPr>
  </w:style>
  <w:style w:type="paragraph" w:styleId="a6">
    <w:name w:val="Body Text Indent"/>
    <w:basedOn w:val="a"/>
    <w:link w:val="a7"/>
    <w:uiPriority w:val="99"/>
    <w:semiHidden/>
    <w:rsid w:val="003B6086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B6086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A7B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A7B23"/>
  </w:style>
  <w:style w:type="paragraph" w:styleId="aa">
    <w:name w:val="header"/>
    <w:basedOn w:val="a"/>
    <w:link w:val="ab"/>
    <w:uiPriority w:val="99"/>
    <w:unhideWhenUsed/>
    <w:rsid w:val="0003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55D6"/>
  </w:style>
  <w:style w:type="paragraph" w:styleId="ac">
    <w:name w:val="footer"/>
    <w:basedOn w:val="a"/>
    <w:link w:val="ad"/>
    <w:uiPriority w:val="99"/>
    <w:semiHidden/>
    <w:unhideWhenUsed/>
    <w:rsid w:val="0003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55D6"/>
  </w:style>
  <w:style w:type="paragraph" w:styleId="ae">
    <w:name w:val="Balloon Text"/>
    <w:basedOn w:val="a"/>
    <w:link w:val="af"/>
    <w:uiPriority w:val="99"/>
    <w:semiHidden/>
    <w:unhideWhenUsed/>
    <w:rsid w:val="0029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3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6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0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60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210"/>
    <w:basedOn w:val="a"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B6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1">
    <w:name w:val="FR1"/>
    <w:uiPriority w:val="99"/>
    <w:rsid w:val="003B6086"/>
    <w:pPr>
      <w:widowControl w:val="0"/>
      <w:autoSpaceDE w:val="0"/>
      <w:autoSpaceDN w:val="0"/>
      <w:adjustRightInd w:val="0"/>
      <w:spacing w:before="40" w:after="0" w:line="300" w:lineRule="auto"/>
      <w:ind w:left="160"/>
      <w:jc w:val="center"/>
    </w:pPr>
    <w:rPr>
      <w:rFonts w:ascii="Arial" w:eastAsia="Times New Roman" w:hAnsi="Arial" w:cs="Arial"/>
      <w:sz w:val="28"/>
      <w:szCs w:val="28"/>
    </w:rPr>
  </w:style>
  <w:style w:type="paragraph" w:styleId="a6">
    <w:name w:val="Body Text Indent"/>
    <w:basedOn w:val="a"/>
    <w:link w:val="a7"/>
    <w:uiPriority w:val="99"/>
    <w:semiHidden/>
    <w:rsid w:val="003B6086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B6086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A7B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A7B23"/>
  </w:style>
  <w:style w:type="paragraph" w:styleId="aa">
    <w:name w:val="header"/>
    <w:basedOn w:val="a"/>
    <w:link w:val="ab"/>
    <w:uiPriority w:val="99"/>
    <w:unhideWhenUsed/>
    <w:rsid w:val="0003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55D6"/>
  </w:style>
  <w:style w:type="paragraph" w:styleId="ac">
    <w:name w:val="footer"/>
    <w:basedOn w:val="a"/>
    <w:link w:val="ad"/>
    <w:uiPriority w:val="99"/>
    <w:semiHidden/>
    <w:unhideWhenUsed/>
    <w:rsid w:val="0003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55D6"/>
  </w:style>
  <w:style w:type="paragraph" w:styleId="ae">
    <w:name w:val="Balloon Text"/>
    <w:basedOn w:val="a"/>
    <w:link w:val="af"/>
    <w:uiPriority w:val="99"/>
    <w:semiHidden/>
    <w:unhideWhenUsed/>
    <w:rsid w:val="0029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3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0DC82E6E16628FDD22DA607150A25DCF671C5DF7A84E3AE7FE779A37P2H5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0DC82E6E16628FDD22DA607150A25DCF671C5DF7A84E3AE7FE779A37252254D69A4EF930FD9511P9H2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80DC82E6E16628FDD22DA607150A25DCF671C5CF3A14E3AE7FE779A37P2H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0DC82E6E16628FDD22DA607150A25DCF671C5DF7A84E3AE7FE779A37252254D69A4EF930FD941BP9H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FD27-02CE-47DF-8038-F0D9DCE2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5</cp:revision>
  <dcterms:created xsi:type="dcterms:W3CDTF">2021-12-16T08:47:00Z</dcterms:created>
  <dcterms:modified xsi:type="dcterms:W3CDTF">2022-01-10T07:23:00Z</dcterms:modified>
</cp:coreProperties>
</file>