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A3" w:rsidRPr="007129AD" w:rsidRDefault="00C352A3" w:rsidP="00C352A3">
      <w:pPr>
        <w:pStyle w:val="Style1"/>
        <w:widowControl/>
        <w:ind w:right="-2"/>
        <w:jc w:val="left"/>
        <w:rPr>
          <w:rStyle w:val="FontStyle11"/>
          <w:sz w:val="28"/>
          <w:szCs w:val="28"/>
        </w:rPr>
      </w:pPr>
    </w:p>
    <w:p w:rsidR="00C352A3" w:rsidRPr="007129AD" w:rsidRDefault="00F61F71" w:rsidP="00C352A3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C352A3" w:rsidRDefault="00C352A3" w:rsidP="00C352A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C352A3" w:rsidRDefault="00C352A3" w:rsidP="00C352A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2A3" w:rsidRDefault="00C352A3" w:rsidP="00C352A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C352A3" w:rsidRPr="007129AD">
        <w:rPr>
          <w:rStyle w:val="FontStyle11"/>
          <w:sz w:val="28"/>
          <w:szCs w:val="28"/>
        </w:rPr>
        <w:t xml:space="preserve">АДМИНИСТРАЦИЯ КАМЫЗИНСКОГО ПОСЕЛЕНИЯ </w:t>
      </w:r>
    </w:p>
    <w:p w:rsidR="00C352A3" w:rsidRPr="007129AD" w:rsidRDefault="00C352A3" w:rsidP="00C352A3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7129AD">
        <w:rPr>
          <w:rStyle w:val="FontStyle11"/>
          <w:sz w:val="28"/>
          <w:szCs w:val="28"/>
        </w:rPr>
        <w:t>МУНИЦИПАЛЬНОГО РАЙОНА  «КРАСНЕНСКИЙ РАЙОН»</w:t>
      </w:r>
    </w:p>
    <w:p w:rsidR="00C352A3" w:rsidRPr="007129AD" w:rsidRDefault="00C352A3" w:rsidP="00C352A3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C352A3" w:rsidRPr="007129AD" w:rsidRDefault="00C352A3" w:rsidP="00C352A3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C352A3" w:rsidRPr="007129AD" w:rsidRDefault="00C352A3" w:rsidP="00C352A3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7129AD">
        <w:rPr>
          <w:rStyle w:val="FontStyle13"/>
          <w:spacing w:val="70"/>
          <w:sz w:val="28"/>
          <w:szCs w:val="28"/>
        </w:rPr>
        <w:t>РАСПОРЯЖЕНИЕ</w:t>
      </w:r>
    </w:p>
    <w:p w:rsidR="00C352A3" w:rsidRPr="007129AD" w:rsidRDefault="00C352A3" w:rsidP="00C352A3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C352A3" w:rsidRPr="007129AD" w:rsidRDefault="00FE1708" w:rsidP="00C352A3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05</w:t>
      </w:r>
      <w:r w:rsidR="00C352A3" w:rsidRPr="007129AD">
        <w:rPr>
          <w:rStyle w:val="FontStyle11"/>
          <w:sz w:val="28"/>
          <w:szCs w:val="28"/>
        </w:rPr>
        <w:t xml:space="preserve">  марта  201</w:t>
      </w:r>
      <w:r w:rsidR="00C352A3">
        <w:rPr>
          <w:rStyle w:val="FontStyle11"/>
          <w:sz w:val="28"/>
          <w:szCs w:val="28"/>
        </w:rPr>
        <w:t>4</w:t>
      </w:r>
      <w:r w:rsidR="00C352A3" w:rsidRPr="007129AD">
        <w:rPr>
          <w:rStyle w:val="FontStyle11"/>
          <w:sz w:val="28"/>
          <w:szCs w:val="28"/>
        </w:rPr>
        <w:t xml:space="preserve"> года</w:t>
      </w:r>
      <w:r w:rsidR="00C352A3" w:rsidRPr="007129AD">
        <w:rPr>
          <w:rStyle w:val="FontStyle11"/>
          <w:sz w:val="28"/>
          <w:szCs w:val="28"/>
        </w:rPr>
        <w:tab/>
      </w:r>
      <w:r w:rsidR="00C352A3" w:rsidRPr="007129AD">
        <w:rPr>
          <w:rStyle w:val="FontStyle11"/>
          <w:sz w:val="28"/>
          <w:szCs w:val="28"/>
        </w:rPr>
        <w:tab/>
      </w:r>
      <w:r w:rsidR="00C352A3" w:rsidRPr="007129AD">
        <w:rPr>
          <w:rStyle w:val="FontStyle11"/>
          <w:sz w:val="28"/>
          <w:szCs w:val="28"/>
        </w:rPr>
        <w:tab/>
      </w:r>
      <w:r w:rsidR="00C352A3" w:rsidRPr="007129AD">
        <w:rPr>
          <w:rStyle w:val="FontStyle11"/>
          <w:sz w:val="28"/>
          <w:szCs w:val="28"/>
        </w:rPr>
        <w:tab/>
        <w:t xml:space="preserve">                    </w:t>
      </w:r>
      <w:r w:rsidR="00C352A3" w:rsidRPr="007129AD">
        <w:rPr>
          <w:rStyle w:val="FontStyle11"/>
          <w:sz w:val="28"/>
          <w:szCs w:val="28"/>
        </w:rPr>
        <w:tab/>
        <w:t xml:space="preserve">                        </w:t>
      </w:r>
      <w:r w:rsidR="00C352A3">
        <w:rPr>
          <w:rStyle w:val="FontStyle11"/>
          <w:sz w:val="28"/>
          <w:szCs w:val="28"/>
        </w:rPr>
        <w:t xml:space="preserve">  </w:t>
      </w:r>
      <w:r w:rsidR="00862A19">
        <w:rPr>
          <w:rStyle w:val="FontStyle11"/>
          <w:sz w:val="28"/>
          <w:szCs w:val="28"/>
        </w:rPr>
        <w:t>№ 2</w:t>
      </w:r>
      <w:r>
        <w:rPr>
          <w:rStyle w:val="FontStyle11"/>
          <w:sz w:val="28"/>
          <w:szCs w:val="28"/>
        </w:rPr>
        <w:t>4</w:t>
      </w:r>
      <w:r w:rsidR="00C352A3" w:rsidRPr="00C352A3">
        <w:rPr>
          <w:rStyle w:val="FontStyle11"/>
          <w:sz w:val="28"/>
          <w:szCs w:val="28"/>
        </w:rPr>
        <w:t>-р</w:t>
      </w:r>
    </w:p>
    <w:p w:rsidR="00C352A3" w:rsidRPr="007129AD" w:rsidRDefault="00C352A3" w:rsidP="00C352A3">
      <w:pPr>
        <w:rPr>
          <w:color w:val="333333"/>
          <w:sz w:val="28"/>
          <w:szCs w:val="28"/>
        </w:rPr>
      </w:pPr>
    </w:p>
    <w:p w:rsidR="00C352A3" w:rsidRPr="007129AD" w:rsidRDefault="00C352A3" w:rsidP="00C352A3">
      <w:pPr>
        <w:rPr>
          <w:color w:val="333333"/>
          <w:sz w:val="28"/>
          <w:szCs w:val="28"/>
        </w:rPr>
      </w:pPr>
    </w:p>
    <w:p w:rsidR="00C352A3" w:rsidRPr="007129AD" w:rsidRDefault="00C352A3" w:rsidP="00C352A3">
      <w:pPr>
        <w:rPr>
          <w:color w:val="333333"/>
          <w:sz w:val="28"/>
          <w:szCs w:val="28"/>
        </w:rPr>
      </w:pPr>
    </w:p>
    <w:p w:rsidR="00C352A3" w:rsidRPr="007129AD" w:rsidRDefault="00C352A3" w:rsidP="00C352A3">
      <w:pPr>
        <w:jc w:val="center"/>
        <w:rPr>
          <w:b/>
          <w:color w:val="333333"/>
          <w:sz w:val="28"/>
          <w:szCs w:val="28"/>
        </w:rPr>
      </w:pPr>
      <w:r w:rsidRPr="007129AD">
        <w:rPr>
          <w:b/>
          <w:color w:val="333333"/>
          <w:sz w:val="28"/>
          <w:szCs w:val="28"/>
        </w:rPr>
        <w:t>О проведении Дней защиты от экологической опасности на территории  Камызинского поселения Красненского района в 201</w:t>
      </w:r>
      <w:r w:rsidR="00FE1708">
        <w:rPr>
          <w:b/>
          <w:color w:val="333333"/>
          <w:sz w:val="28"/>
          <w:szCs w:val="28"/>
        </w:rPr>
        <w:t>5</w:t>
      </w:r>
      <w:r w:rsidRPr="007129AD">
        <w:rPr>
          <w:b/>
          <w:color w:val="333333"/>
          <w:sz w:val="28"/>
          <w:szCs w:val="28"/>
        </w:rPr>
        <w:t xml:space="preserve"> году</w:t>
      </w:r>
    </w:p>
    <w:p w:rsidR="00C352A3" w:rsidRPr="007129AD" w:rsidRDefault="00C352A3" w:rsidP="00C352A3">
      <w:pPr>
        <w:ind w:firstLine="851"/>
        <w:jc w:val="both"/>
        <w:rPr>
          <w:color w:val="333333"/>
          <w:sz w:val="28"/>
          <w:szCs w:val="28"/>
        </w:rPr>
      </w:pPr>
    </w:p>
    <w:p w:rsidR="00C352A3" w:rsidRPr="007129AD" w:rsidRDefault="00C352A3" w:rsidP="00C352A3">
      <w:pPr>
        <w:ind w:firstLine="851"/>
        <w:jc w:val="both"/>
        <w:rPr>
          <w:color w:val="333333"/>
          <w:sz w:val="28"/>
          <w:szCs w:val="28"/>
        </w:rPr>
      </w:pPr>
    </w:p>
    <w:p w:rsidR="00C352A3" w:rsidRPr="007129AD" w:rsidRDefault="00C352A3" w:rsidP="00C352A3">
      <w:pPr>
        <w:ind w:firstLine="851"/>
        <w:jc w:val="both"/>
        <w:rPr>
          <w:color w:val="333333"/>
          <w:sz w:val="28"/>
          <w:szCs w:val="28"/>
        </w:rPr>
      </w:pPr>
    </w:p>
    <w:p w:rsidR="00C352A3" w:rsidRPr="007129AD" w:rsidRDefault="00C352A3" w:rsidP="00C352A3">
      <w:pPr>
        <w:ind w:firstLine="540"/>
        <w:jc w:val="both"/>
        <w:rPr>
          <w:caps/>
          <w:color w:val="333333"/>
          <w:sz w:val="28"/>
          <w:szCs w:val="28"/>
        </w:rPr>
      </w:pPr>
      <w:proofErr w:type="gramStart"/>
      <w:r w:rsidRPr="007129AD">
        <w:rPr>
          <w:color w:val="333333"/>
          <w:sz w:val="28"/>
          <w:szCs w:val="28"/>
        </w:rPr>
        <w:t xml:space="preserve">Во исполнение Федеральных законов от 10 января 2002 года № 7-ФЗ «Об охране окружающей среды», от 30 марта 1999 года № 52-ФЗ «О санитарно-эпидемиологическом благополучии населения», постановления Правительства Российской Федерации от 11 июня 1996 года № 686 «О проведении Дней защиты от экологической опасности», постановления Правительства Белгородской области </w:t>
      </w:r>
      <w:r>
        <w:rPr>
          <w:color w:val="333333"/>
          <w:sz w:val="28"/>
          <w:szCs w:val="28"/>
        </w:rPr>
        <w:t>от 24 февраля 3014 года № 65</w:t>
      </w:r>
      <w:r w:rsidRPr="007129AD">
        <w:rPr>
          <w:color w:val="333333"/>
          <w:sz w:val="28"/>
          <w:szCs w:val="28"/>
        </w:rPr>
        <w:t xml:space="preserve">-рп  «Белгородской области распоряжения администрации муниципального </w:t>
      </w:r>
      <w:r w:rsidR="00FE1708">
        <w:rPr>
          <w:color w:val="333333"/>
          <w:sz w:val="28"/>
          <w:szCs w:val="28"/>
        </w:rPr>
        <w:t>района «Красненский район» от</w:t>
      </w:r>
      <w:proofErr w:type="gramEnd"/>
      <w:r w:rsidR="00FE1708">
        <w:rPr>
          <w:color w:val="333333"/>
          <w:sz w:val="28"/>
          <w:szCs w:val="28"/>
        </w:rPr>
        <w:t xml:space="preserve"> 03 марта </w:t>
      </w:r>
      <w:r>
        <w:rPr>
          <w:color w:val="333333"/>
          <w:sz w:val="28"/>
          <w:szCs w:val="28"/>
        </w:rPr>
        <w:t>201</w:t>
      </w:r>
      <w:r w:rsidR="00FE1708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года </w:t>
      </w:r>
      <w:r w:rsidR="00FE1708">
        <w:rPr>
          <w:color w:val="333333"/>
          <w:sz w:val="28"/>
          <w:szCs w:val="28"/>
        </w:rPr>
        <w:t xml:space="preserve">№ 142-р </w:t>
      </w:r>
      <w:r w:rsidRPr="007129AD">
        <w:rPr>
          <w:color w:val="333333"/>
          <w:sz w:val="28"/>
          <w:szCs w:val="28"/>
        </w:rPr>
        <w:t xml:space="preserve"> «О проведении </w:t>
      </w:r>
      <w:r w:rsidR="00FE1708">
        <w:rPr>
          <w:color w:val="333333"/>
          <w:sz w:val="28"/>
          <w:szCs w:val="28"/>
        </w:rPr>
        <w:t>месячника по благоустройству</w:t>
      </w:r>
      <w:r w:rsidRPr="007129AD">
        <w:rPr>
          <w:color w:val="333333"/>
          <w:sz w:val="28"/>
          <w:szCs w:val="28"/>
        </w:rPr>
        <w:t>», в целях оздоровления санитарно-экологической обстановки в поселении, повышения комфортности и качества жизни населения, активизации деятельности коллективов предприятий, организаций, учреждений, населения поселения по сохранению окружающей среды и природных ресурсов, улучшения благоустройства населенных пунктов поселения</w:t>
      </w:r>
      <w:r w:rsidRPr="007129AD">
        <w:rPr>
          <w:caps/>
          <w:color w:val="333333"/>
          <w:sz w:val="28"/>
          <w:szCs w:val="28"/>
        </w:rPr>
        <w:t>:</w:t>
      </w:r>
    </w:p>
    <w:p w:rsidR="00C352A3" w:rsidRPr="007129AD" w:rsidRDefault="00C352A3" w:rsidP="00C352A3">
      <w:pPr>
        <w:ind w:firstLine="540"/>
        <w:jc w:val="both"/>
        <w:rPr>
          <w:color w:val="333333"/>
          <w:sz w:val="28"/>
          <w:szCs w:val="28"/>
        </w:rPr>
      </w:pPr>
      <w:r w:rsidRPr="007129AD">
        <w:rPr>
          <w:color w:val="333333"/>
          <w:sz w:val="28"/>
          <w:szCs w:val="28"/>
        </w:rPr>
        <w:t xml:space="preserve">1. Провести в Камызинском поселении  в период с </w:t>
      </w:r>
      <w:r>
        <w:rPr>
          <w:color w:val="333333"/>
          <w:sz w:val="28"/>
          <w:szCs w:val="28"/>
        </w:rPr>
        <w:t>1</w:t>
      </w:r>
      <w:r w:rsidR="00FE1708">
        <w:rPr>
          <w:color w:val="333333"/>
          <w:sz w:val="28"/>
          <w:szCs w:val="28"/>
        </w:rPr>
        <w:t>7</w:t>
      </w:r>
      <w:r w:rsidRPr="007129A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марта</w:t>
      </w:r>
      <w:r w:rsidRPr="007129AD">
        <w:rPr>
          <w:color w:val="333333"/>
          <w:sz w:val="28"/>
          <w:szCs w:val="28"/>
        </w:rPr>
        <w:t xml:space="preserve"> по </w:t>
      </w:r>
      <w:r>
        <w:rPr>
          <w:color w:val="333333"/>
          <w:sz w:val="28"/>
          <w:szCs w:val="28"/>
        </w:rPr>
        <w:t>1</w:t>
      </w:r>
      <w:r w:rsidR="00FE1708">
        <w:rPr>
          <w:color w:val="333333"/>
          <w:sz w:val="28"/>
          <w:szCs w:val="28"/>
        </w:rPr>
        <w:t>7</w:t>
      </w:r>
      <w:r w:rsidRPr="007129AD">
        <w:rPr>
          <w:color w:val="333333"/>
          <w:sz w:val="28"/>
          <w:szCs w:val="28"/>
        </w:rPr>
        <w:t xml:space="preserve"> апреля 201</w:t>
      </w:r>
      <w:r w:rsidR="00FE1708">
        <w:rPr>
          <w:color w:val="333333"/>
          <w:sz w:val="28"/>
          <w:szCs w:val="28"/>
        </w:rPr>
        <w:t>5</w:t>
      </w:r>
      <w:r w:rsidRPr="007129AD">
        <w:rPr>
          <w:color w:val="333333"/>
          <w:sz w:val="28"/>
          <w:szCs w:val="28"/>
        </w:rPr>
        <w:t xml:space="preserve"> года Дни защиты от экологической опасности.</w:t>
      </w:r>
    </w:p>
    <w:p w:rsidR="00C352A3" w:rsidRPr="00FE1708" w:rsidRDefault="00C352A3" w:rsidP="00FE1708">
      <w:pPr>
        <w:ind w:firstLine="540"/>
        <w:jc w:val="both"/>
        <w:rPr>
          <w:color w:val="333333"/>
          <w:sz w:val="28"/>
          <w:szCs w:val="28"/>
        </w:rPr>
      </w:pPr>
      <w:r w:rsidRPr="00FE1708">
        <w:rPr>
          <w:color w:val="333333"/>
          <w:sz w:val="28"/>
          <w:szCs w:val="28"/>
        </w:rPr>
        <w:t xml:space="preserve">2.Утвердить </w:t>
      </w:r>
      <w:r w:rsidR="00FE1708" w:rsidRPr="00FE1708">
        <w:rPr>
          <w:sz w:val="28"/>
          <w:szCs w:val="28"/>
        </w:rPr>
        <w:t>План</w:t>
      </w:r>
      <w:r w:rsidR="00FE1708">
        <w:rPr>
          <w:sz w:val="28"/>
          <w:szCs w:val="28"/>
        </w:rPr>
        <w:t xml:space="preserve"> </w:t>
      </w:r>
      <w:r w:rsidR="00FE1708" w:rsidRPr="00FE1708">
        <w:rPr>
          <w:rStyle w:val="FontStyle20"/>
          <w:b w:val="0"/>
          <w:sz w:val="28"/>
          <w:szCs w:val="28"/>
        </w:rPr>
        <w:t xml:space="preserve">мероприятий по проведению </w:t>
      </w:r>
      <w:r w:rsidR="00FE1708" w:rsidRPr="00FE1708">
        <w:rPr>
          <w:sz w:val="28"/>
          <w:szCs w:val="28"/>
        </w:rPr>
        <w:t xml:space="preserve">экологического месячника на территории Камызинского сельского поселения на </w:t>
      </w:r>
      <w:r w:rsidR="00FE1708">
        <w:rPr>
          <w:sz w:val="28"/>
          <w:szCs w:val="28"/>
        </w:rPr>
        <w:t xml:space="preserve">                            </w:t>
      </w:r>
      <w:r w:rsidR="00FE1708" w:rsidRPr="00FE1708">
        <w:rPr>
          <w:sz w:val="28"/>
          <w:szCs w:val="28"/>
        </w:rPr>
        <w:t>2015 год</w:t>
      </w:r>
      <w:proofErr w:type="gramStart"/>
      <w:r w:rsidRPr="00FE1708">
        <w:rPr>
          <w:color w:val="333333"/>
          <w:sz w:val="28"/>
          <w:szCs w:val="28"/>
        </w:rPr>
        <w:t>.</w:t>
      </w:r>
      <w:proofErr w:type="gramEnd"/>
      <w:r w:rsidRPr="00FE1708">
        <w:rPr>
          <w:color w:val="333333"/>
          <w:sz w:val="28"/>
          <w:szCs w:val="28"/>
        </w:rPr>
        <w:t xml:space="preserve"> (</w:t>
      </w:r>
      <w:proofErr w:type="gramStart"/>
      <w:r w:rsidRPr="00FE1708">
        <w:rPr>
          <w:color w:val="333333"/>
          <w:sz w:val="28"/>
          <w:szCs w:val="28"/>
        </w:rPr>
        <w:t>п</w:t>
      </w:r>
      <w:proofErr w:type="gramEnd"/>
      <w:r w:rsidRPr="00FE1708">
        <w:rPr>
          <w:color w:val="333333"/>
          <w:sz w:val="28"/>
          <w:szCs w:val="28"/>
        </w:rPr>
        <w:t>риложение № 1).</w:t>
      </w:r>
    </w:p>
    <w:p w:rsidR="00E8376B" w:rsidRDefault="00C352A3" w:rsidP="00C352A3">
      <w:pPr>
        <w:ind w:firstLine="540"/>
        <w:jc w:val="both"/>
        <w:rPr>
          <w:color w:val="333333"/>
          <w:sz w:val="28"/>
          <w:szCs w:val="28"/>
        </w:rPr>
      </w:pPr>
      <w:r w:rsidRPr="007129AD">
        <w:rPr>
          <w:color w:val="333333"/>
          <w:sz w:val="28"/>
          <w:szCs w:val="28"/>
        </w:rPr>
        <w:t xml:space="preserve">3. </w:t>
      </w:r>
      <w:r w:rsidR="00E8376B" w:rsidRPr="007129AD">
        <w:rPr>
          <w:color w:val="333333"/>
          <w:sz w:val="28"/>
          <w:szCs w:val="28"/>
        </w:rPr>
        <w:t>Утвердить форму отчётности об итогах проведения Дней защиты от экологической опасности (приложение № 2).</w:t>
      </w:r>
    </w:p>
    <w:p w:rsidR="00C352A3" w:rsidRPr="007129AD" w:rsidRDefault="00E8376B" w:rsidP="00FB3D12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4. </w:t>
      </w:r>
      <w:r w:rsidR="00C352A3" w:rsidRPr="007129AD">
        <w:rPr>
          <w:color w:val="333333"/>
          <w:sz w:val="28"/>
          <w:szCs w:val="28"/>
        </w:rPr>
        <w:t>В срок с 1</w:t>
      </w:r>
      <w:r w:rsidR="00FE1708">
        <w:rPr>
          <w:color w:val="333333"/>
          <w:sz w:val="28"/>
          <w:szCs w:val="28"/>
        </w:rPr>
        <w:t>7</w:t>
      </w:r>
      <w:r w:rsidR="00C352A3" w:rsidRPr="007129AD">
        <w:rPr>
          <w:color w:val="333333"/>
          <w:sz w:val="28"/>
          <w:szCs w:val="28"/>
        </w:rPr>
        <w:t xml:space="preserve"> </w:t>
      </w:r>
      <w:r w:rsidR="00C352A3">
        <w:rPr>
          <w:color w:val="333333"/>
          <w:sz w:val="28"/>
          <w:szCs w:val="28"/>
        </w:rPr>
        <w:t>марта по 17</w:t>
      </w:r>
      <w:r w:rsidR="00C352A3" w:rsidRPr="007129AD">
        <w:rPr>
          <w:color w:val="333333"/>
          <w:sz w:val="28"/>
          <w:szCs w:val="28"/>
        </w:rPr>
        <w:t xml:space="preserve"> апреля обеспечить выполнение мероприятий по наведению экологического и санитарного порядка, обустройству, благоустройству и озеленению населенных пунктов сельского поселения.</w:t>
      </w:r>
    </w:p>
    <w:p w:rsidR="00C352A3" w:rsidRPr="007129AD" w:rsidRDefault="00E8376B" w:rsidP="00FB3D12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C352A3" w:rsidRPr="007129AD">
        <w:rPr>
          <w:color w:val="333333"/>
          <w:sz w:val="28"/>
          <w:szCs w:val="28"/>
        </w:rPr>
        <w:t xml:space="preserve">.Назначить </w:t>
      </w:r>
      <w:proofErr w:type="spellStart"/>
      <w:r w:rsidR="00FE1708">
        <w:rPr>
          <w:color w:val="333333"/>
          <w:sz w:val="28"/>
          <w:szCs w:val="28"/>
        </w:rPr>
        <w:t>Позейчук</w:t>
      </w:r>
      <w:proofErr w:type="spellEnd"/>
      <w:r w:rsidR="00FE1708">
        <w:rPr>
          <w:color w:val="333333"/>
          <w:sz w:val="28"/>
          <w:szCs w:val="28"/>
        </w:rPr>
        <w:t xml:space="preserve"> Татьяну Григорьевн</w:t>
      </w:r>
      <w:proofErr w:type="gramStart"/>
      <w:r w:rsidR="00FE1708">
        <w:rPr>
          <w:color w:val="333333"/>
          <w:sz w:val="28"/>
          <w:szCs w:val="28"/>
        </w:rPr>
        <w:t>у</w:t>
      </w:r>
      <w:r w:rsidR="00C352A3" w:rsidRPr="007129AD">
        <w:rPr>
          <w:color w:val="333333"/>
          <w:sz w:val="28"/>
          <w:szCs w:val="28"/>
        </w:rPr>
        <w:t>-</w:t>
      </w:r>
      <w:proofErr w:type="gramEnd"/>
      <w:r w:rsidR="00C352A3" w:rsidRPr="007129AD">
        <w:rPr>
          <w:color w:val="333333"/>
          <w:sz w:val="28"/>
          <w:szCs w:val="28"/>
        </w:rPr>
        <w:t xml:space="preserve"> специалиста ЖКХ администрации Камызинского сельского поселения, ответственным лицом за выполнение основных мероприятий по наведению санитарно-экологического порядка. </w:t>
      </w:r>
    </w:p>
    <w:p w:rsidR="00E8376B" w:rsidRPr="007129AD" w:rsidRDefault="00E8376B" w:rsidP="00FB3D12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6.Рекомендовать общественным учреждениям, организациям </w:t>
      </w:r>
      <w:proofErr w:type="gramStart"/>
      <w:r>
        <w:rPr>
          <w:color w:val="333333"/>
          <w:sz w:val="28"/>
          <w:szCs w:val="28"/>
        </w:rPr>
        <w:t>находящихся</w:t>
      </w:r>
      <w:proofErr w:type="gramEnd"/>
      <w:r>
        <w:rPr>
          <w:color w:val="333333"/>
          <w:sz w:val="28"/>
          <w:szCs w:val="28"/>
        </w:rPr>
        <w:t xml:space="preserve"> на территории Камызинского сельского поселения принять участие в районном субботнике </w:t>
      </w:r>
      <w:r w:rsidR="00FB3D12">
        <w:rPr>
          <w:color w:val="333333"/>
          <w:sz w:val="28"/>
          <w:szCs w:val="28"/>
        </w:rPr>
        <w:t>04 апреля 2015</w:t>
      </w:r>
      <w:r>
        <w:rPr>
          <w:color w:val="333333"/>
          <w:sz w:val="28"/>
          <w:szCs w:val="28"/>
        </w:rPr>
        <w:t xml:space="preserve"> года.</w:t>
      </w:r>
    </w:p>
    <w:p w:rsidR="00C352A3" w:rsidRPr="007129AD" w:rsidRDefault="00E8376B" w:rsidP="00FB3D12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352A3">
        <w:rPr>
          <w:color w:val="333333"/>
          <w:sz w:val="28"/>
          <w:szCs w:val="28"/>
        </w:rPr>
        <w:t xml:space="preserve">. </w:t>
      </w:r>
      <w:r w:rsidR="00C352A3" w:rsidRPr="007129AD">
        <w:rPr>
          <w:color w:val="333333"/>
          <w:sz w:val="28"/>
          <w:szCs w:val="28"/>
        </w:rPr>
        <w:t xml:space="preserve"> </w:t>
      </w:r>
      <w:r w:rsidR="00C352A3">
        <w:rPr>
          <w:color w:val="333333"/>
          <w:sz w:val="28"/>
          <w:szCs w:val="28"/>
        </w:rPr>
        <w:t>З</w:t>
      </w:r>
      <w:r w:rsidR="00C352A3" w:rsidRPr="007129AD">
        <w:rPr>
          <w:color w:val="333333"/>
          <w:sz w:val="28"/>
          <w:szCs w:val="28"/>
        </w:rPr>
        <w:t>аместител</w:t>
      </w:r>
      <w:r w:rsidR="00C352A3">
        <w:rPr>
          <w:color w:val="333333"/>
          <w:sz w:val="28"/>
          <w:szCs w:val="28"/>
        </w:rPr>
        <w:t>ю</w:t>
      </w:r>
      <w:r w:rsidR="00C352A3" w:rsidRPr="007129AD">
        <w:rPr>
          <w:color w:val="333333"/>
          <w:sz w:val="28"/>
          <w:szCs w:val="28"/>
        </w:rPr>
        <w:t xml:space="preserve"> главы администрации поселения </w:t>
      </w:r>
      <w:r w:rsidR="00C352A3">
        <w:rPr>
          <w:color w:val="333333"/>
          <w:sz w:val="28"/>
          <w:szCs w:val="28"/>
        </w:rPr>
        <w:t>(</w:t>
      </w:r>
      <w:r w:rsidR="00FB3D12">
        <w:rPr>
          <w:color w:val="333333"/>
          <w:sz w:val="28"/>
          <w:szCs w:val="28"/>
        </w:rPr>
        <w:t>Селищевой Е.Ю</w:t>
      </w:r>
      <w:r w:rsidR="00C352A3">
        <w:rPr>
          <w:color w:val="333333"/>
          <w:sz w:val="28"/>
          <w:szCs w:val="28"/>
        </w:rPr>
        <w:t xml:space="preserve">.) </w:t>
      </w:r>
      <w:r w:rsidR="00C352A3" w:rsidRPr="007129AD">
        <w:rPr>
          <w:color w:val="333333"/>
          <w:sz w:val="28"/>
          <w:szCs w:val="28"/>
        </w:rPr>
        <w:t>представить</w:t>
      </w:r>
      <w:r w:rsidR="00C352A3">
        <w:rPr>
          <w:color w:val="333333"/>
          <w:sz w:val="28"/>
          <w:szCs w:val="28"/>
        </w:rPr>
        <w:t xml:space="preserve"> информацию об исполнении мероприятий</w:t>
      </w:r>
      <w:r w:rsidR="00C352A3" w:rsidRPr="007129AD">
        <w:rPr>
          <w:color w:val="333333"/>
          <w:sz w:val="28"/>
          <w:szCs w:val="28"/>
        </w:rPr>
        <w:t xml:space="preserve"> в комиссию экологического контроля и охраны окружающей среды при администрации района до 1</w:t>
      </w:r>
      <w:r w:rsidR="00C352A3">
        <w:rPr>
          <w:color w:val="333333"/>
          <w:sz w:val="28"/>
          <w:szCs w:val="28"/>
        </w:rPr>
        <w:t>4</w:t>
      </w:r>
      <w:r w:rsidR="00C352A3" w:rsidRPr="007129AD">
        <w:rPr>
          <w:color w:val="333333"/>
          <w:sz w:val="28"/>
          <w:szCs w:val="28"/>
        </w:rPr>
        <w:t xml:space="preserve"> мая 201</w:t>
      </w:r>
      <w:r w:rsidR="00FB3D12">
        <w:rPr>
          <w:color w:val="333333"/>
          <w:sz w:val="28"/>
          <w:szCs w:val="28"/>
        </w:rPr>
        <w:t>5</w:t>
      </w:r>
      <w:r w:rsidR="00C352A3" w:rsidRPr="007129AD">
        <w:rPr>
          <w:color w:val="333333"/>
          <w:sz w:val="28"/>
          <w:szCs w:val="28"/>
        </w:rPr>
        <w:t xml:space="preserve"> года.</w:t>
      </w:r>
    </w:p>
    <w:p w:rsidR="00C352A3" w:rsidRPr="007129AD" w:rsidRDefault="00E8376B" w:rsidP="00FB3D12">
      <w:pPr>
        <w:jc w:val="both"/>
        <w:rPr>
          <w:bCs/>
          <w:color w:val="333333"/>
          <w:spacing w:val="-3"/>
          <w:sz w:val="28"/>
          <w:szCs w:val="28"/>
        </w:rPr>
      </w:pPr>
      <w:r>
        <w:rPr>
          <w:color w:val="333333"/>
          <w:sz w:val="28"/>
          <w:szCs w:val="28"/>
        </w:rPr>
        <w:t xml:space="preserve">       8</w:t>
      </w:r>
      <w:r w:rsidR="00C352A3" w:rsidRPr="007129AD">
        <w:rPr>
          <w:color w:val="333333"/>
          <w:sz w:val="28"/>
          <w:szCs w:val="28"/>
        </w:rPr>
        <w:t xml:space="preserve">. </w:t>
      </w:r>
      <w:r w:rsidR="00C352A3" w:rsidRPr="007129AD">
        <w:rPr>
          <w:bCs/>
          <w:color w:val="333333"/>
          <w:spacing w:val="-3"/>
          <w:sz w:val="28"/>
          <w:szCs w:val="28"/>
        </w:rPr>
        <w:t xml:space="preserve">Распоряжение главы администрации Камызинского сельского поселения  </w:t>
      </w:r>
    </w:p>
    <w:p w:rsidR="00C352A3" w:rsidRPr="007129AD" w:rsidRDefault="00C352A3" w:rsidP="00FB3D12">
      <w:pPr>
        <w:jc w:val="both"/>
        <w:rPr>
          <w:bCs/>
          <w:color w:val="333333"/>
          <w:spacing w:val="-3"/>
          <w:sz w:val="28"/>
          <w:szCs w:val="28"/>
        </w:rPr>
      </w:pPr>
      <w:r>
        <w:rPr>
          <w:bCs/>
          <w:color w:val="333333"/>
          <w:spacing w:val="-3"/>
          <w:sz w:val="28"/>
          <w:szCs w:val="28"/>
        </w:rPr>
        <w:t>от «0</w:t>
      </w:r>
      <w:r w:rsidR="00FB3D12">
        <w:rPr>
          <w:bCs/>
          <w:color w:val="333333"/>
          <w:spacing w:val="-3"/>
          <w:sz w:val="28"/>
          <w:szCs w:val="28"/>
        </w:rPr>
        <w:t>5</w:t>
      </w:r>
      <w:r w:rsidRPr="007129AD">
        <w:rPr>
          <w:bCs/>
          <w:color w:val="333333"/>
          <w:spacing w:val="-3"/>
          <w:sz w:val="28"/>
          <w:szCs w:val="28"/>
        </w:rPr>
        <w:t>» марта 201</w:t>
      </w:r>
      <w:r w:rsidR="00FB3D12">
        <w:rPr>
          <w:bCs/>
          <w:color w:val="333333"/>
          <w:spacing w:val="-3"/>
          <w:sz w:val="28"/>
          <w:szCs w:val="28"/>
        </w:rPr>
        <w:t>4 г. № 23</w:t>
      </w:r>
      <w:r w:rsidRPr="007129AD">
        <w:rPr>
          <w:bCs/>
          <w:color w:val="333333"/>
          <w:spacing w:val="-3"/>
          <w:sz w:val="28"/>
          <w:szCs w:val="28"/>
        </w:rPr>
        <w:t>-р «О проведении Дней защиты от экологической опасности на территории Камызин</w:t>
      </w:r>
      <w:r w:rsidR="00FB3D12">
        <w:rPr>
          <w:bCs/>
          <w:color w:val="333333"/>
          <w:spacing w:val="-3"/>
          <w:sz w:val="28"/>
          <w:szCs w:val="28"/>
        </w:rPr>
        <w:t>ского сельского поселения в 2014</w:t>
      </w:r>
      <w:r w:rsidRPr="007129AD">
        <w:rPr>
          <w:bCs/>
          <w:color w:val="333333"/>
          <w:spacing w:val="-3"/>
          <w:sz w:val="28"/>
          <w:szCs w:val="28"/>
        </w:rPr>
        <w:t xml:space="preserve"> году» считать утратившим силу</w:t>
      </w:r>
    </w:p>
    <w:p w:rsidR="00C352A3" w:rsidRPr="007129AD" w:rsidRDefault="00E8376B" w:rsidP="00C352A3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C352A3" w:rsidRPr="007129AD">
        <w:rPr>
          <w:color w:val="333333"/>
          <w:sz w:val="28"/>
          <w:szCs w:val="28"/>
        </w:rPr>
        <w:t>.</w:t>
      </w:r>
      <w:proofErr w:type="gramStart"/>
      <w:r w:rsidR="00C352A3" w:rsidRPr="007129AD">
        <w:rPr>
          <w:color w:val="333333"/>
          <w:sz w:val="28"/>
          <w:szCs w:val="28"/>
        </w:rPr>
        <w:t>Контроль за</w:t>
      </w:r>
      <w:proofErr w:type="gramEnd"/>
      <w:r w:rsidR="00C352A3" w:rsidRPr="007129AD">
        <w:rPr>
          <w:color w:val="333333"/>
          <w:sz w:val="28"/>
          <w:szCs w:val="28"/>
        </w:rPr>
        <w:t xml:space="preserve"> исполнением распоряжения возложить на </w:t>
      </w:r>
      <w:r w:rsidR="00C352A3">
        <w:rPr>
          <w:color w:val="333333"/>
          <w:sz w:val="28"/>
          <w:szCs w:val="28"/>
        </w:rPr>
        <w:t xml:space="preserve">главу администрации Камызинского сельского поселения </w:t>
      </w:r>
      <w:r w:rsidR="00FB3D12">
        <w:rPr>
          <w:color w:val="333333"/>
          <w:sz w:val="28"/>
          <w:szCs w:val="28"/>
        </w:rPr>
        <w:t>Флигинских Е.И.</w:t>
      </w:r>
    </w:p>
    <w:p w:rsidR="00C352A3" w:rsidRDefault="00C352A3" w:rsidP="00C352A3">
      <w:pPr>
        <w:ind w:firstLine="540"/>
        <w:jc w:val="both"/>
        <w:rPr>
          <w:color w:val="333333"/>
          <w:sz w:val="28"/>
          <w:szCs w:val="28"/>
        </w:rPr>
      </w:pPr>
    </w:p>
    <w:p w:rsidR="00C352A3" w:rsidRDefault="00C352A3" w:rsidP="00C352A3">
      <w:pPr>
        <w:ind w:firstLine="540"/>
        <w:jc w:val="both"/>
        <w:rPr>
          <w:color w:val="333333"/>
          <w:sz w:val="28"/>
          <w:szCs w:val="28"/>
        </w:rPr>
      </w:pPr>
    </w:p>
    <w:p w:rsidR="00C352A3" w:rsidRPr="007129AD" w:rsidRDefault="00C352A3" w:rsidP="00C352A3">
      <w:pPr>
        <w:ind w:firstLine="540"/>
        <w:jc w:val="both"/>
        <w:rPr>
          <w:color w:val="333333"/>
          <w:sz w:val="28"/>
          <w:szCs w:val="28"/>
        </w:rPr>
      </w:pPr>
    </w:p>
    <w:p w:rsidR="00C352A3" w:rsidRPr="007129AD" w:rsidRDefault="00C352A3" w:rsidP="00C352A3">
      <w:pPr>
        <w:ind w:firstLine="540"/>
        <w:jc w:val="both"/>
        <w:rPr>
          <w:b/>
          <w:color w:val="333333"/>
          <w:sz w:val="28"/>
          <w:szCs w:val="28"/>
        </w:rPr>
      </w:pPr>
      <w:r w:rsidRPr="007129AD">
        <w:rPr>
          <w:b/>
          <w:color w:val="333333"/>
          <w:sz w:val="28"/>
          <w:szCs w:val="28"/>
        </w:rPr>
        <w:t xml:space="preserve">Глава администрации </w:t>
      </w:r>
    </w:p>
    <w:p w:rsidR="00C352A3" w:rsidRPr="007129AD" w:rsidRDefault="00C352A3" w:rsidP="00C352A3">
      <w:pPr>
        <w:ind w:firstLine="540"/>
        <w:jc w:val="both"/>
        <w:rPr>
          <w:b/>
          <w:color w:val="333333"/>
          <w:sz w:val="28"/>
          <w:szCs w:val="28"/>
        </w:rPr>
      </w:pPr>
      <w:r w:rsidRPr="007129AD">
        <w:rPr>
          <w:b/>
          <w:color w:val="333333"/>
          <w:sz w:val="28"/>
          <w:szCs w:val="28"/>
        </w:rPr>
        <w:t xml:space="preserve">Камызинского сельского поселения                         </w:t>
      </w:r>
      <w:r>
        <w:rPr>
          <w:b/>
          <w:color w:val="333333"/>
          <w:sz w:val="28"/>
          <w:szCs w:val="28"/>
        </w:rPr>
        <w:t xml:space="preserve">   </w:t>
      </w:r>
      <w:r w:rsidR="00FB3D12">
        <w:rPr>
          <w:b/>
          <w:color w:val="333333"/>
          <w:sz w:val="28"/>
          <w:szCs w:val="28"/>
        </w:rPr>
        <w:t xml:space="preserve">   </w:t>
      </w:r>
      <w:proofErr w:type="spellStart"/>
      <w:r w:rsidR="00FB3D12">
        <w:rPr>
          <w:b/>
          <w:color w:val="333333"/>
          <w:sz w:val="28"/>
          <w:szCs w:val="28"/>
        </w:rPr>
        <w:t>Е.Флигиниских</w:t>
      </w:r>
      <w:proofErr w:type="spellEnd"/>
    </w:p>
    <w:p w:rsidR="00C352A3" w:rsidRPr="007129AD" w:rsidRDefault="00C352A3" w:rsidP="00C352A3">
      <w:pPr>
        <w:ind w:firstLine="540"/>
        <w:jc w:val="both"/>
        <w:rPr>
          <w:b/>
          <w:color w:val="333333"/>
          <w:sz w:val="28"/>
          <w:szCs w:val="28"/>
        </w:rPr>
      </w:pPr>
    </w:p>
    <w:p w:rsidR="00C352A3" w:rsidRPr="007129AD" w:rsidRDefault="00C352A3" w:rsidP="00C352A3">
      <w:pPr>
        <w:ind w:firstLine="540"/>
        <w:jc w:val="both"/>
        <w:rPr>
          <w:b/>
          <w:color w:val="333333"/>
          <w:sz w:val="28"/>
          <w:szCs w:val="28"/>
        </w:rPr>
      </w:pPr>
    </w:p>
    <w:p w:rsidR="00C352A3" w:rsidRPr="007129AD" w:rsidRDefault="00C352A3" w:rsidP="00C352A3">
      <w:pPr>
        <w:ind w:firstLine="540"/>
        <w:jc w:val="both"/>
        <w:rPr>
          <w:b/>
          <w:color w:val="333333"/>
          <w:sz w:val="28"/>
          <w:szCs w:val="28"/>
        </w:rPr>
      </w:pPr>
    </w:p>
    <w:p w:rsidR="00C352A3" w:rsidRPr="007129AD" w:rsidRDefault="00C352A3" w:rsidP="00C352A3">
      <w:pPr>
        <w:tabs>
          <w:tab w:val="left" w:pos="9072"/>
        </w:tabs>
        <w:ind w:right="-144"/>
        <w:rPr>
          <w:sz w:val="28"/>
          <w:szCs w:val="28"/>
        </w:rPr>
      </w:pPr>
    </w:p>
    <w:p w:rsidR="00C352A3" w:rsidRPr="007129AD" w:rsidRDefault="00C352A3" w:rsidP="00C352A3">
      <w:pPr>
        <w:tabs>
          <w:tab w:val="left" w:pos="9072"/>
        </w:tabs>
        <w:ind w:left="-284" w:right="-144"/>
        <w:jc w:val="center"/>
        <w:rPr>
          <w:sz w:val="28"/>
          <w:szCs w:val="28"/>
        </w:rPr>
      </w:pPr>
    </w:p>
    <w:p w:rsidR="00C352A3" w:rsidRPr="007129AD" w:rsidRDefault="00C352A3" w:rsidP="00C352A3">
      <w:pPr>
        <w:tabs>
          <w:tab w:val="left" w:pos="9072"/>
        </w:tabs>
        <w:ind w:left="-284" w:right="-144"/>
        <w:jc w:val="center"/>
        <w:rPr>
          <w:color w:val="333333"/>
          <w:sz w:val="28"/>
          <w:szCs w:val="28"/>
        </w:rPr>
      </w:pPr>
    </w:p>
    <w:p w:rsidR="00C352A3" w:rsidRPr="007129AD" w:rsidRDefault="00C352A3" w:rsidP="00C352A3">
      <w:pPr>
        <w:rPr>
          <w:sz w:val="28"/>
          <w:szCs w:val="28"/>
        </w:rPr>
      </w:pPr>
      <w:r w:rsidRPr="007129AD">
        <w:rPr>
          <w:color w:val="333333"/>
          <w:sz w:val="28"/>
          <w:szCs w:val="28"/>
        </w:rPr>
        <w:br w:type="page"/>
      </w:r>
    </w:p>
    <w:tbl>
      <w:tblPr>
        <w:tblW w:w="0" w:type="auto"/>
        <w:tblInd w:w="2628" w:type="dxa"/>
        <w:tblLook w:val="01E0"/>
      </w:tblPr>
      <w:tblGrid>
        <w:gridCol w:w="1935"/>
        <w:gridCol w:w="5008"/>
      </w:tblGrid>
      <w:tr w:rsidR="00C352A3" w:rsidRPr="007129AD" w:rsidTr="00FB3D12">
        <w:tc>
          <w:tcPr>
            <w:tcW w:w="1935" w:type="dxa"/>
          </w:tcPr>
          <w:p w:rsidR="00C352A3" w:rsidRPr="007129AD" w:rsidRDefault="00C352A3" w:rsidP="00F81649">
            <w:pPr>
              <w:rPr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08" w:type="dxa"/>
          </w:tcPr>
          <w:p w:rsidR="00C352A3" w:rsidRPr="007129AD" w:rsidRDefault="00C352A3" w:rsidP="00F81649">
            <w:pPr>
              <w:jc w:val="right"/>
              <w:rPr>
                <w:bCs/>
                <w:color w:val="333333"/>
                <w:spacing w:val="-3"/>
                <w:sz w:val="28"/>
                <w:szCs w:val="28"/>
              </w:rPr>
            </w:pPr>
            <w:r w:rsidRPr="007129AD">
              <w:rPr>
                <w:bCs/>
                <w:color w:val="333333"/>
                <w:spacing w:val="-3"/>
                <w:sz w:val="28"/>
                <w:szCs w:val="28"/>
              </w:rPr>
              <w:t>Приложение № 2</w:t>
            </w:r>
          </w:p>
          <w:p w:rsidR="00C352A3" w:rsidRPr="007129AD" w:rsidRDefault="00C352A3" w:rsidP="00F81649">
            <w:pPr>
              <w:jc w:val="right"/>
              <w:rPr>
                <w:bCs/>
                <w:color w:val="333333"/>
                <w:spacing w:val="-3"/>
                <w:sz w:val="28"/>
                <w:szCs w:val="28"/>
              </w:rPr>
            </w:pPr>
            <w:r w:rsidRPr="007129AD">
              <w:rPr>
                <w:bCs/>
                <w:color w:val="333333"/>
                <w:spacing w:val="-3"/>
                <w:sz w:val="28"/>
                <w:szCs w:val="28"/>
              </w:rPr>
              <w:t>к  распоряжению   администрации Камызинского сельского поселения</w:t>
            </w:r>
          </w:p>
          <w:p w:rsidR="00C352A3" w:rsidRPr="007129AD" w:rsidRDefault="00C352A3" w:rsidP="00F81649">
            <w:pPr>
              <w:jc w:val="right"/>
              <w:rPr>
                <w:bCs/>
                <w:color w:val="333333"/>
                <w:spacing w:val="-3"/>
                <w:sz w:val="28"/>
                <w:szCs w:val="28"/>
              </w:rPr>
            </w:pPr>
            <w:r w:rsidRPr="007129AD">
              <w:rPr>
                <w:bCs/>
                <w:color w:val="333333"/>
                <w:spacing w:val="-3"/>
                <w:sz w:val="28"/>
                <w:szCs w:val="28"/>
              </w:rPr>
              <w:t xml:space="preserve"> от 0</w:t>
            </w:r>
            <w:r w:rsidR="00386503">
              <w:rPr>
                <w:bCs/>
                <w:color w:val="333333"/>
                <w:spacing w:val="-3"/>
                <w:sz w:val="28"/>
                <w:szCs w:val="28"/>
              </w:rPr>
              <w:t>5</w:t>
            </w:r>
            <w:r w:rsidRPr="007129AD">
              <w:rPr>
                <w:bCs/>
                <w:color w:val="333333"/>
                <w:spacing w:val="-3"/>
                <w:sz w:val="28"/>
                <w:szCs w:val="28"/>
              </w:rPr>
              <w:t xml:space="preserve"> марта 201</w:t>
            </w:r>
            <w:r w:rsidR="00386503">
              <w:rPr>
                <w:bCs/>
                <w:color w:val="333333"/>
                <w:spacing w:val="-3"/>
                <w:sz w:val="28"/>
                <w:szCs w:val="28"/>
              </w:rPr>
              <w:t>4</w:t>
            </w:r>
            <w:r w:rsidRPr="007129AD">
              <w:rPr>
                <w:bCs/>
                <w:color w:val="333333"/>
                <w:spacing w:val="-3"/>
                <w:sz w:val="28"/>
                <w:szCs w:val="28"/>
              </w:rPr>
              <w:t xml:space="preserve">г. № </w:t>
            </w:r>
            <w:r>
              <w:rPr>
                <w:bCs/>
                <w:color w:val="333333"/>
                <w:spacing w:val="-3"/>
                <w:sz w:val="28"/>
                <w:szCs w:val="28"/>
              </w:rPr>
              <w:t>2</w:t>
            </w:r>
            <w:r w:rsidR="00FB3D12">
              <w:rPr>
                <w:bCs/>
                <w:color w:val="333333"/>
                <w:spacing w:val="-3"/>
                <w:sz w:val="28"/>
                <w:szCs w:val="28"/>
              </w:rPr>
              <w:t>4</w:t>
            </w:r>
            <w:r>
              <w:rPr>
                <w:bCs/>
                <w:color w:val="333333"/>
                <w:spacing w:val="-3"/>
                <w:sz w:val="28"/>
                <w:szCs w:val="28"/>
              </w:rPr>
              <w:t>-р</w:t>
            </w:r>
          </w:p>
          <w:p w:rsidR="00C352A3" w:rsidRPr="007129AD" w:rsidRDefault="00C352A3" w:rsidP="00F81649">
            <w:pPr>
              <w:rPr>
                <w:sz w:val="28"/>
                <w:szCs w:val="28"/>
              </w:rPr>
            </w:pPr>
          </w:p>
        </w:tc>
      </w:tr>
    </w:tbl>
    <w:p w:rsidR="00C352A3" w:rsidRPr="007129AD" w:rsidRDefault="00C352A3" w:rsidP="00C352A3">
      <w:pPr>
        <w:ind w:left="5760" w:right="-6"/>
        <w:rPr>
          <w:color w:val="333333"/>
          <w:sz w:val="28"/>
          <w:szCs w:val="28"/>
        </w:rPr>
      </w:pPr>
    </w:p>
    <w:p w:rsidR="00C352A3" w:rsidRPr="00E63A3E" w:rsidRDefault="00C352A3" w:rsidP="00C352A3">
      <w:pPr>
        <w:shd w:val="clear" w:color="auto" w:fill="FFFFFF"/>
        <w:jc w:val="center"/>
        <w:rPr>
          <w:b/>
          <w:color w:val="333333"/>
          <w:spacing w:val="-3"/>
          <w:sz w:val="28"/>
          <w:szCs w:val="28"/>
        </w:rPr>
      </w:pPr>
      <w:r w:rsidRPr="007129AD">
        <w:rPr>
          <w:b/>
          <w:color w:val="333333"/>
          <w:spacing w:val="-6"/>
          <w:sz w:val="28"/>
          <w:szCs w:val="28"/>
        </w:rPr>
        <w:t xml:space="preserve">Форма </w:t>
      </w:r>
      <w:r w:rsidRPr="007129AD">
        <w:rPr>
          <w:b/>
          <w:color w:val="333333"/>
          <w:spacing w:val="-3"/>
          <w:sz w:val="28"/>
          <w:szCs w:val="28"/>
        </w:rPr>
        <w:t>отчётности об итогах проведения   санитарно-экологического месячника</w:t>
      </w:r>
      <w:r>
        <w:rPr>
          <w:b/>
          <w:color w:val="333333"/>
          <w:spacing w:val="-3"/>
          <w:sz w:val="28"/>
          <w:szCs w:val="28"/>
        </w:rPr>
        <w:t xml:space="preserve"> </w:t>
      </w:r>
      <w:r w:rsidRPr="007129AD">
        <w:rPr>
          <w:b/>
          <w:color w:val="333333"/>
          <w:sz w:val="28"/>
          <w:szCs w:val="28"/>
        </w:rPr>
        <w:t xml:space="preserve">в Камызинском  </w:t>
      </w:r>
      <w:r w:rsidRPr="007129AD">
        <w:rPr>
          <w:b/>
          <w:color w:val="333333"/>
          <w:spacing w:val="-7"/>
          <w:sz w:val="28"/>
          <w:szCs w:val="28"/>
        </w:rPr>
        <w:t>сельском поселении</w:t>
      </w:r>
    </w:p>
    <w:p w:rsidR="00C352A3" w:rsidRPr="007129AD" w:rsidRDefault="00C352A3" w:rsidP="00C352A3">
      <w:pPr>
        <w:shd w:val="clear" w:color="auto" w:fill="FFFFFF"/>
        <w:tabs>
          <w:tab w:val="left" w:leader="underscore" w:pos="3576"/>
        </w:tabs>
        <w:ind w:left="1138"/>
        <w:jc w:val="center"/>
        <w:rPr>
          <w:color w:val="333333"/>
          <w:sz w:val="28"/>
          <w:szCs w:val="28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0"/>
        <w:gridCol w:w="4416"/>
        <w:gridCol w:w="1738"/>
        <w:gridCol w:w="9"/>
        <w:gridCol w:w="2813"/>
        <w:gridCol w:w="19"/>
      </w:tblGrid>
      <w:tr w:rsidR="00C352A3" w:rsidRPr="007129AD" w:rsidTr="00F81649">
        <w:trPr>
          <w:trHeight w:val="73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29AD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7129AD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7129AD">
              <w:rPr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Единицы измерения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Выполнено</w:t>
            </w:r>
          </w:p>
        </w:tc>
      </w:tr>
      <w:tr w:rsidR="00C352A3" w:rsidRPr="007129AD" w:rsidTr="00F81649">
        <w:trPr>
          <w:trHeight w:val="34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4</w:t>
            </w:r>
          </w:p>
        </w:tc>
      </w:tr>
      <w:tr w:rsidR="00C352A3" w:rsidRPr="007129AD" w:rsidTr="00F81649">
        <w:trPr>
          <w:trHeight w:val="6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-улиц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</w:t>
            </w:r>
            <w:proofErr w:type="gramStart"/>
            <w:r w:rsidRPr="007129AD">
              <w:rPr>
                <w:color w:val="333333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92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частного сектора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 xml:space="preserve">кол-во </w:t>
            </w:r>
          </w:p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4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-кладбищ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99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-территорий</w:t>
            </w:r>
          </w:p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сельскохозяйственных</w:t>
            </w:r>
          </w:p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организаций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4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-территорий организаций и учреждений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-зон вокруг организаций и учреждений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кол-во/кв.м.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59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Ликвидировано несанкционированных свалок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кол-во/кв.м.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Выполнено мероприятий в рамках областного проекта «Зеленая столица»: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-создано новых: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парков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</w:t>
            </w:r>
            <w:proofErr w:type="gramStart"/>
            <w:r w:rsidRPr="007129AD">
              <w:rPr>
                <w:color w:val="333333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2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скверов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</w:t>
            </w:r>
            <w:proofErr w:type="gramStart"/>
            <w:r w:rsidRPr="007129AD">
              <w:rPr>
                <w:color w:val="333333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аллей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</w:t>
            </w:r>
            <w:proofErr w:type="gramStart"/>
            <w:r w:rsidRPr="007129AD">
              <w:rPr>
                <w:color w:val="333333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2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кол-во/кв.м.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-высажено: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деревьев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кустарников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газонов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кв.м.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цветов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кол-во/кв.м.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питомников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кол-во/кв.м.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Очищено лесных насаждений и зеленых зон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га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Обустроено и расчищено: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-родников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-колодцев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-прудов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 xml:space="preserve">Очищено и обустроено </w:t>
            </w:r>
            <w:proofErr w:type="spellStart"/>
            <w:r w:rsidRPr="007129AD">
              <w:rPr>
                <w:color w:val="333333"/>
                <w:sz w:val="28"/>
                <w:szCs w:val="28"/>
              </w:rPr>
              <w:t>водоохранных</w:t>
            </w:r>
            <w:proofErr w:type="spellEnd"/>
            <w:r w:rsidRPr="007129AD">
              <w:rPr>
                <w:color w:val="333333"/>
                <w:sz w:val="28"/>
                <w:szCs w:val="28"/>
              </w:rPr>
              <w:t xml:space="preserve"> зон: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-рек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км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-водохранилищ, прудов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га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-родников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-оборудовано пляжей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C352A3" w:rsidRPr="007129AD" w:rsidTr="00F8164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center"/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Обустройство рекреационных зон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rPr>
                <w:color w:val="333333"/>
                <w:sz w:val="28"/>
                <w:szCs w:val="28"/>
              </w:rPr>
            </w:pPr>
            <w:r w:rsidRPr="007129AD">
              <w:rPr>
                <w:color w:val="333333"/>
                <w:sz w:val="28"/>
                <w:szCs w:val="28"/>
              </w:rPr>
              <w:t>кол-во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3" w:rsidRPr="007129AD" w:rsidRDefault="00C352A3" w:rsidP="00F81649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E72"/>
    <w:multiLevelType w:val="hybridMultilevel"/>
    <w:tmpl w:val="4F0AC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52A3"/>
    <w:rsid w:val="00127D84"/>
    <w:rsid w:val="0014139A"/>
    <w:rsid w:val="00386503"/>
    <w:rsid w:val="004F4DF2"/>
    <w:rsid w:val="00551135"/>
    <w:rsid w:val="0063057A"/>
    <w:rsid w:val="006737A8"/>
    <w:rsid w:val="00804249"/>
    <w:rsid w:val="00862A19"/>
    <w:rsid w:val="00883602"/>
    <w:rsid w:val="0095517F"/>
    <w:rsid w:val="009808B7"/>
    <w:rsid w:val="009A27AA"/>
    <w:rsid w:val="00A8581C"/>
    <w:rsid w:val="00B069C4"/>
    <w:rsid w:val="00B709D1"/>
    <w:rsid w:val="00C352A3"/>
    <w:rsid w:val="00E741F8"/>
    <w:rsid w:val="00E8376B"/>
    <w:rsid w:val="00F107BF"/>
    <w:rsid w:val="00F61F71"/>
    <w:rsid w:val="00FB3D12"/>
    <w:rsid w:val="00FC49D0"/>
    <w:rsid w:val="00F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52A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C352A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352A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C352A3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1">
    <w:name w:val="Font Style11"/>
    <w:basedOn w:val="a0"/>
    <w:rsid w:val="00C352A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C352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C352A3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C35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FE170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2015-03-13T05:49:00Z</cp:lastPrinted>
  <dcterms:created xsi:type="dcterms:W3CDTF">2014-03-05T05:14:00Z</dcterms:created>
  <dcterms:modified xsi:type="dcterms:W3CDTF">2015-03-13T05:50:00Z</dcterms:modified>
</cp:coreProperties>
</file>