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5" w:rsidRDefault="00A41265" w:rsidP="000449F7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 </w:t>
      </w:r>
      <w:r w:rsidRPr="000449F7">
        <w:rPr>
          <w:sz w:val="28"/>
          <w:szCs w:val="28"/>
          <w:lang w:val="ru-RU"/>
        </w:rPr>
        <w:t xml:space="preserve">О С </w:t>
      </w:r>
      <w:proofErr w:type="spellStart"/>
      <w:proofErr w:type="gramStart"/>
      <w:r w:rsidRPr="000449F7">
        <w:rPr>
          <w:sz w:val="28"/>
          <w:szCs w:val="28"/>
          <w:lang w:val="ru-RU"/>
        </w:rPr>
        <w:t>С</w:t>
      </w:r>
      <w:proofErr w:type="spellEnd"/>
      <w:proofErr w:type="gramEnd"/>
      <w:r w:rsidRPr="000449F7">
        <w:rPr>
          <w:sz w:val="28"/>
          <w:szCs w:val="28"/>
          <w:lang w:val="ru-RU"/>
        </w:rPr>
        <w:t xml:space="preserve"> И Й С К А Я    Ф Е Д Е Р А Ц И Я</w: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 xml:space="preserve">Б Е Л Г О </w:t>
      </w:r>
      <w:proofErr w:type="gramStart"/>
      <w:r w:rsidRPr="000449F7">
        <w:rPr>
          <w:sz w:val="28"/>
          <w:szCs w:val="28"/>
          <w:lang w:val="ru-RU"/>
        </w:rPr>
        <w:t>Р</w:t>
      </w:r>
      <w:proofErr w:type="gramEnd"/>
      <w:r w:rsidRPr="000449F7">
        <w:rPr>
          <w:sz w:val="28"/>
          <w:szCs w:val="28"/>
          <w:lang w:val="ru-RU"/>
        </w:rPr>
        <w:t xml:space="preserve"> О Д С К А Я    О Б Л А С Т Ь</w:t>
      </w:r>
    </w:p>
    <w:p w:rsidR="00A41265" w:rsidRPr="00311656" w:rsidRDefault="00A41265" w:rsidP="000449F7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311656">
        <w:rPr>
          <w:sz w:val="28"/>
          <w:szCs w:val="28"/>
        </w:rPr>
        <w:t xml:space="preserve"> РАЙОН «КРАСНЕНСКИЙ РАЙОН» </w:t>
      </w:r>
    </w:p>
    <w:p w:rsidR="00A41265" w:rsidRPr="00311656" w:rsidRDefault="00C57185" w:rsidP="000449F7">
      <w:pPr>
        <w:tabs>
          <w:tab w:val="left" w:pos="8280"/>
        </w:tabs>
        <w:jc w:val="center"/>
        <w:rPr>
          <w:sz w:val="28"/>
          <w:szCs w:val="28"/>
        </w:rPr>
      </w:pPr>
      <w:r w:rsidRPr="00C5718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7" o:title="" cropbottom="-180f" cropleft="6372f" cropright="8511f"/>
          </v:shape>
        </w:pic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449F7">
        <w:rPr>
          <w:sz w:val="28"/>
          <w:szCs w:val="28"/>
          <w:lang w:val="ru-RU"/>
        </w:rPr>
        <w:t xml:space="preserve">ЗЕМСКОЕ  СОБРАНИЕ </w:t>
      </w:r>
    </w:p>
    <w:p w:rsidR="00A41265" w:rsidRPr="000449F7" w:rsidRDefault="00BE7911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КАМЫЗИНСКОГО</w:t>
      </w:r>
      <w:r w:rsidR="00A41265" w:rsidRPr="000449F7">
        <w:rPr>
          <w:sz w:val="28"/>
          <w:szCs w:val="28"/>
          <w:lang w:val="ru-RU"/>
        </w:rPr>
        <w:t xml:space="preserve"> СЕЛЬСКОГО ПОСЕЛЕНИЯ </w:t>
      </w: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  <w:proofErr w:type="gramStart"/>
      <w:r w:rsidRPr="000449F7">
        <w:rPr>
          <w:sz w:val="28"/>
          <w:szCs w:val="28"/>
          <w:lang w:val="ru-RU"/>
        </w:rPr>
        <w:t>Р</w:t>
      </w:r>
      <w:proofErr w:type="gramEnd"/>
      <w:r w:rsidRPr="000449F7">
        <w:rPr>
          <w:sz w:val="28"/>
          <w:szCs w:val="28"/>
          <w:lang w:val="ru-RU"/>
        </w:rPr>
        <w:t xml:space="preserve"> Е Ш Е Н И Е</w:t>
      </w:r>
    </w:p>
    <w:p w:rsidR="00A41265" w:rsidRPr="000449F7" w:rsidRDefault="00A41265" w:rsidP="000449F7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A41265" w:rsidRDefault="00A41265" w:rsidP="000449F7">
      <w:pPr>
        <w:pStyle w:val="FR1"/>
        <w:spacing w:before="0"/>
        <w:ind w:left="0"/>
        <w:rPr>
          <w:sz w:val="28"/>
          <w:szCs w:val="28"/>
          <w:lang w:eastAsia="en-US"/>
        </w:rPr>
      </w:pPr>
    </w:p>
    <w:p w:rsidR="00A41265" w:rsidRPr="000A1716" w:rsidRDefault="00A41265" w:rsidP="000449F7">
      <w:pPr>
        <w:pStyle w:val="FR1"/>
        <w:spacing w:before="0"/>
        <w:ind w:left="0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196B70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ноября</w:t>
      </w:r>
      <w:r w:rsidRPr="000A1716">
        <w:rPr>
          <w:bCs/>
          <w:sz w:val="28"/>
          <w:szCs w:val="28"/>
        </w:rPr>
        <w:t xml:space="preserve"> 2014 года    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Pr="000A1716">
        <w:rPr>
          <w:bCs/>
          <w:sz w:val="28"/>
          <w:szCs w:val="28"/>
        </w:rPr>
        <w:t>№</w:t>
      </w:r>
      <w:r w:rsidR="009424F2">
        <w:rPr>
          <w:bCs/>
          <w:sz w:val="28"/>
          <w:szCs w:val="28"/>
        </w:rPr>
        <w:t xml:space="preserve"> 68</w:t>
      </w:r>
    </w:p>
    <w:p w:rsidR="00A41265" w:rsidRPr="000449F7" w:rsidRDefault="00A41265" w:rsidP="000449F7">
      <w:pPr>
        <w:rPr>
          <w:sz w:val="28"/>
          <w:szCs w:val="28"/>
          <w:lang w:val="ru-RU"/>
        </w:rPr>
      </w:pPr>
    </w:p>
    <w:p w:rsidR="00196B70" w:rsidRPr="00196B70" w:rsidRDefault="00196B70" w:rsidP="00196B70">
      <w:pPr>
        <w:pStyle w:val="1"/>
        <w:jc w:val="center"/>
        <w:rPr>
          <w:sz w:val="28"/>
          <w:lang w:val="ru-RU"/>
        </w:rPr>
      </w:pPr>
      <w:r w:rsidRPr="00196B70">
        <w:rPr>
          <w:sz w:val="28"/>
          <w:lang w:val="ru-RU"/>
        </w:rPr>
        <w:t>Об установлении налога на имущество физических лиц  на территории Камызинского сельского поселения</w:t>
      </w:r>
    </w:p>
    <w:p w:rsidR="00FA0694" w:rsidRPr="00771438" w:rsidRDefault="00FA0694" w:rsidP="00196B70">
      <w:pPr>
        <w:autoSpaceDN w:val="0"/>
        <w:jc w:val="center"/>
        <w:rPr>
          <w:sz w:val="28"/>
          <w:szCs w:val="28"/>
          <w:lang w:val="ru-RU"/>
        </w:rPr>
      </w:pPr>
      <w:r w:rsidRPr="00771438">
        <w:rPr>
          <w:sz w:val="28"/>
          <w:szCs w:val="28"/>
          <w:lang w:val="ru-RU"/>
        </w:rPr>
        <w:t>(Внесены изменения</w:t>
      </w:r>
      <w:r w:rsidR="00771438" w:rsidRPr="00771438">
        <w:rPr>
          <w:sz w:val="28"/>
          <w:szCs w:val="28"/>
          <w:lang w:val="ru-RU"/>
        </w:rPr>
        <w:t xml:space="preserve"> решениями Земского собрания</w:t>
      </w:r>
      <w:r w:rsidRPr="00771438">
        <w:rPr>
          <w:sz w:val="28"/>
          <w:szCs w:val="28"/>
          <w:lang w:val="ru-RU"/>
        </w:rPr>
        <w:t xml:space="preserve"> от 28.11.2014 № 71)</w:t>
      </w:r>
    </w:p>
    <w:p w:rsidR="00FA0694" w:rsidRDefault="00FA0694" w:rsidP="00196B70">
      <w:pPr>
        <w:autoSpaceDN w:val="0"/>
        <w:jc w:val="center"/>
        <w:rPr>
          <w:lang w:val="ru-RU"/>
        </w:rPr>
      </w:pPr>
    </w:p>
    <w:p w:rsidR="00771438" w:rsidRPr="00771438" w:rsidRDefault="00771438" w:rsidP="00196B70">
      <w:pPr>
        <w:autoSpaceDN w:val="0"/>
        <w:jc w:val="center"/>
        <w:rPr>
          <w:lang w:val="ru-RU"/>
        </w:rPr>
      </w:pPr>
    </w:p>
    <w:p w:rsidR="00196B70" w:rsidRPr="00196B70" w:rsidRDefault="00196B70" w:rsidP="00196B70">
      <w:pPr>
        <w:pStyle w:val="a3"/>
        <w:jc w:val="both"/>
        <w:rPr>
          <w:bCs/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 xml:space="preserve">В соответствии с главой 32 части второй Налогового кодекса Российской Федерации, Уставом Камызинского сельского поселения </w:t>
      </w:r>
      <w:r w:rsidRPr="00196B70">
        <w:rPr>
          <w:bCs/>
          <w:sz w:val="28"/>
          <w:szCs w:val="28"/>
          <w:lang w:val="ru-RU"/>
        </w:rPr>
        <w:t xml:space="preserve">земское собрание Камызинского сельского поселения </w:t>
      </w:r>
      <w:proofErr w:type="spellStart"/>
      <w:proofErr w:type="gramStart"/>
      <w:r w:rsidRPr="00196B70">
        <w:rPr>
          <w:bCs/>
          <w:sz w:val="28"/>
          <w:szCs w:val="28"/>
          <w:lang w:val="ru-RU"/>
        </w:rPr>
        <w:t>р</w:t>
      </w:r>
      <w:proofErr w:type="spellEnd"/>
      <w:proofErr w:type="gramEnd"/>
      <w:r w:rsidRPr="00196B70">
        <w:rPr>
          <w:bCs/>
          <w:sz w:val="28"/>
          <w:szCs w:val="28"/>
          <w:lang w:val="ru-RU"/>
        </w:rPr>
        <w:t xml:space="preserve"> е </w:t>
      </w:r>
      <w:proofErr w:type="spellStart"/>
      <w:r w:rsidRPr="00196B70">
        <w:rPr>
          <w:bCs/>
          <w:sz w:val="28"/>
          <w:szCs w:val="28"/>
          <w:lang w:val="ru-RU"/>
        </w:rPr>
        <w:t>ш</w:t>
      </w:r>
      <w:proofErr w:type="spellEnd"/>
      <w:r w:rsidRPr="00196B70">
        <w:rPr>
          <w:bCs/>
          <w:sz w:val="28"/>
          <w:szCs w:val="28"/>
          <w:lang w:val="ru-RU"/>
        </w:rPr>
        <w:t xml:space="preserve"> и л о:</w:t>
      </w:r>
    </w:p>
    <w:p w:rsidR="00196B70" w:rsidRPr="00196B70" w:rsidRDefault="00196B70" w:rsidP="00196B70">
      <w:pPr>
        <w:pStyle w:val="2"/>
        <w:rPr>
          <w:sz w:val="28"/>
          <w:szCs w:val="28"/>
        </w:rPr>
      </w:pPr>
      <w:r w:rsidRPr="00196B70">
        <w:rPr>
          <w:sz w:val="28"/>
          <w:szCs w:val="28"/>
        </w:rPr>
        <w:t xml:space="preserve">1.Установить на территории Камызинского сельского поселения налог на имущество физических лиц с определением налоговой базы, исходя из инвентаризационной стоимости объектов налогообложения, принадлежащих на праве собственности физическим лицам. 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2.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3. Налоговые ставки устанавливаются в следующих размерах: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3.1. На объекты налогообложения, используемые в некоммерческих целях,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1) до 300 тыс. рублей (включительно) - 0,1%;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2) свыше 300 тыс. рублей до 500 тыс. рублей (включительно) – 0,3%;</w:t>
      </w:r>
    </w:p>
    <w:p w:rsidR="00196B70" w:rsidRPr="00196B70" w:rsidRDefault="00196B70" w:rsidP="00196B70">
      <w:pPr>
        <w:ind w:firstLine="72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196B70">
        <w:rPr>
          <w:sz w:val="28"/>
          <w:szCs w:val="28"/>
          <w:lang w:val="ru-RU"/>
        </w:rPr>
        <w:t xml:space="preserve">3) свыше 500 тыс. рублей – 0,5%. </w:t>
      </w:r>
    </w:p>
    <w:p w:rsidR="00463783" w:rsidRDefault="00196B70" w:rsidP="00463783">
      <w:pPr>
        <w:ind w:firstLine="720"/>
        <w:jc w:val="both"/>
        <w:rPr>
          <w:sz w:val="28"/>
          <w:lang w:val="ru-RU"/>
        </w:rPr>
      </w:pPr>
      <w:r w:rsidRPr="00196B70">
        <w:rPr>
          <w:sz w:val="28"/>
          <w:szCs w:val="28"/>
          <w:lang w:val="ru-RU"/>
        </w:rPr>
        <w:t xml:space="preserve">3.2. На объекты налогообложения, используемые в коммерческих целях, суммарной инвентаризационной стоимостью объектов налогообложения, умноженной на коэффициент-дефлятор (с учетом доли </w:t>
      </w:r>
      <w:r w:rsidRPr="00196B70">
        <w:rPr>
          <w:sz w:val="28"/>
          <w:szCs w:val="28"/>
          <w:lang w:val="ru-RU"/>
        </w:rPr>
        <w:lastRenderedPageBreak/>
        <w:t>налогоплательщика в праве общей собственности на каждый из таких объект</w:t>
      </w:r>
      <w:r w:rsidR="00463783">
        <w:rPr>
          <w:sz w:val="28"/>
          <w:szCs w:val="28"/>
          <w:lang w:val="ru-RU"/>
        </w:rPr>
        <w:t>ов), свыше 500 тыс. рублей – 1%,</w:t>
      </w:r>
      <w:r w:rsidR="00463783" w:rsidRPr="00463783">
        <w:rPr>
          <w:sz w:val="28"/>
          <w:lang w:val="ru-RU"/>
        </w:rPr>
        <w:t xml:space="preserve"> до 500 тыс. рублей (включительно) - по ставкам, установленным для объектов, используемых в некоммерческих целях.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4. Признать утратившими силу решения земского собрания Камызинского сельского поселения: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1) от 25 сентября 2007 года № 37 «Об установлении налога на имущество физических лиц на территории Камызинского сельского поселения»;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2) от 21 октября 2009 года № 74 «О внесении изменений в решение от 25 сентября 2007 года № 37 ««Об установлении налога на имущество физических лиц на территории Камызинского сельского поселения»;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3) от 15 мая 2010 года № 107 «О внесении изменений в решение от 25 сентября 2007 года № 37 ««Об установлении налога на имущество физических лиц на территории Камызинского сельского поселения»;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 xml:space="preserve">4) от </w:t>
      </w:r>
      <w:r w:rsidR="0055375C">
        <w:rPr>
          <w:sz w:val="28"/>
          <w:szCs w:val="28"/>
          <w:lang w:val="ru-RU"/>
        </w:rPr>
        <w:t>25</w:t>
      </w:r>
      <w:r w:rsidRPr="00196B70">
        <w:rPr>
          <w:sz w:val="28"/>
          <w:szCs w:val="28"/>
          <w:lang w:val="ru-RU"/>
        </w:rPr>
        <w:t xml:space="preserve"> октября  2013 года № 16 «О внесении изменений в решение от 24 сентября 2007 года № 37 ««Об установлении налога на имущество физических лиц на территории Камызинского сельского поселения»;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5) от 2</w:t>
      </w:r>
      <w:r w:rsidR="0055375C">
        <w:rPr>
          <w:sz w:val="28"/>
          <w:szCs w:val="28"/>
          <w:lang w:val="ru-RU"/>
        </w:rPr>
        <w:t>5</w:t>
      </w:r>
      <w:r w:rsidRPr="00196B70">
        <w:rPr>
          <w:sz w:val="28"/>
          <w:szCs w:val="28"/>
          <w:lang w:val="ru-RU"/>
        </w:rPr>
        <w:t xml:space="preserve"> декабря 2013 года № 27 «О внесении изменений в решение от 24 сентября 2007 года № 37 ««Об установлении налога на имущество физических лиц на территории Камызинского сельского поселения».</w:t>
      </w:r>
    </w:p>
    <w:p w:rsidR="00196B70" w:rsidRPr="00196B70" w:rsidRDefault="00196B70" w:rsidP="00543625">
      <w:pPr>
        <w:pStyle w:val="ConsPlusNormal"/>
        <w:tabs>
          <w:tab w:val="left" w:pos="142"/>
          <w:tab w:val="left" w:pos="284"/>
        </w:tabs>
        <w:jc w:val="both"/>
        <w:outlineLvl w:val="2"/>
        <w:rPr>
          <w:sz w:val="28"/>
          <w:szCs w:val="28"/>
        </w:rPr>
      </w:pPr>
      <w:r w:rsidRPr="00196B70">
        <w:rPr>
          <w:sz w:val="28"/>
          <w:szCs w:val="28"/>
        </w:rPr>
        <w:t xml:space="preserve">          </w:t>
      </w:r>
      <w:r w:rsidRPr="00196B70">
        <w:rPr>
          <w:rFonts w:ascii="Times New Roman" w:hAnsi="Times New Roman" w:cs="Times New Roman"/>
          <w:sz w:val="28"/>
          <w:szCs w:val="28"/>
        </w:rPr>
        <w:t>5. Главе Камызинского сельского поселения (</w:t>
      </w:r>
      <w:proofErr w:type="spellStart"/>
      <w:r w:rsidRPr="00196B70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Pr="00196B70">
        <w:rPr>
          <w:rFonts w:ascii="Times New Roman" w:hAnsi="Times New Roman" w:cs="Times New Roman"/>
          <w:sz w:val="28"/>
          <w:szCs w:val="28"/>
        </w:rPr>
        <w:t xml:space="preserve"> И.В.) опубликовать данное решение в межрайонной газете «Заря» и обнародовать путём вывешивания в общедоступных местах: </w:t>
      </w:r>
      <w:proofErr w:type="spellStart"/>
      <w:r w:rsidRPr="00196B70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196B70">
        <w:rPr>
          <w:rFonts w:ascii="Times New Roman" w:hAnsi="Times New Roman" w:cs="Times New Roman"/>
          <w:sz w:val="28"/>
          <w:szCs w:val="28"/>
        </w:rPr>
        <w:t xml:space="preserve">  СОШ, </w:t>
      </w:r>
      <w:proofErr w:type="spellStart"/>
      <w:r w:rsidRPr="00196B70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Pr="00196B70">
        <w:rPr>
          <w:rFonts w:ascii="Times New Roman" w:hAnsi="Times New Roman" w:cs="Times New Roman"/>
          <w:sz w:val="28"/>
          <w:szCs w:val="28"/>
        </w:rPr>
        <w:t xml:space="preserve"> дом культуры,  Ураковский  ДК, администрация Камызинского сельского поселения</w:t>
      </w:r>
      <w:r w:rsidR="00543625">
        <w:rPr>
          <w:rFonts w:ascii="Times New Roman" w:hAnsi="Times New Roman" w:cs="Times New Roman"/>
          <w:sz w:val="28"/>
          <w:szCs w:val="28"/>
        </w:rPr>
        <w:t>.</w:t>
      </w:r>
    </w:p>
    <w:p w:rsidR="00196B70" w:rsidRPr="00196B70" w:rsidRDefault="00196B70" w:rsidP="00196B70">
      <w:pPr>
        <w:ind w:firstLine="720"/>
        <w:jc w:val="both"/>
        <w:rPr>
          <w:sz w:val="28"/>
          <w:szCs w:val="28"/>
          <w:lang w:val="ru-RU"/>
        </w:rPr>
      </w:pPr>
      <w:r w:rsidRPr="00196B70">
        <w:rPr>
          <w:sz w:val="28"/>
          <w:szCs w:val="28"/>
          <w:lang w:val="ru-RU"/>
        </w:rPr>
        <w:t>6. Настоящее решение вступает в силу с 1 января 2015 года, но не ранее чем по истечении одного месяца со дня его официального опубликования и не ранее 1–го числа очередного налогового периода.</w:t>
      </w:r>
    </w:p>
    <w:p w:rsidR="00196B70" w:rsidRDefault="00196B70" w:rsidP="00196B70">
      <w:pPr>
        <w:jc w:val="right"/>
        <w:rPr>
          <w:sz w:val="28"/>
          <w:lang w:val="ru-RU"/>
        </w:rPr>
      </w:pPr>
    </w:p>
    <w:p w:rsidR="00EF4B3B" w:rsidRDefault="00EF4B3B" w:rsidP="00196B70">
      <w:pPr>
        <w:jc w:val="right"/>
        <w:rPr>
          <w:sz w:val="28"/>
          <w:lang w:val="ru-RU"/>
        </w:rPr>
      </w:pPr>
    </w:p>
    <w:p w:rsidR="00EF4B3B" w:rsidRPr="00EF4B3B" w:rsidRDefault="00EF4B3B" w:rsidP="00EF4B3B">
      <w:pPr>
        <w:rPr>
          <w:b/>
          <w:sz w:val="28"/>
          <w:lang w:val="ru-RU"/>
        </w:rPr>
      </w:pPr>
      <w:r w:rsidRPr="00EF4B3B">
        <w:rPr>
          <w:b/>
          <w:sz w:val="28"/>
          <w:lang w:val="ru-RU"/>
        </w:rPr>
        <w:t xml:space="preserve">Глава Камызинского </w:t>
      </w:r>
    </w:p>
    <w:p w:rsidR="00EF4B3B" w:rsidRPr="00EF4B3B" w:rsidRDefault="00EF4B3B" w:rsidP="00EF4B3B">
      <w:pPr>
        <w:rPr>
          <w:b/>
          <w:sz w:val="28"/>
          <w:lang w:val="ru-RU"/>
        </w:rPr>
      </w:pPr>
      <w:r w:rsidRPr="00EF4B3B">
        <w:rPr>
          <w:b/>
          <w:sz w:val="28"/>
          <w:lang w:val="ru-RU"/>
        </w:rPr>
        <w:t xml:space="preserve">сельского поселения                        </w:t>
      </w:r>
      <w:r>
        <w:rPr>
          <w:b/>
          <w:sz w:val="28"/>
          <w:lang w:val="ru-RU"/>
        </w:rPr>
        <w:t xml:space="preserve">      </w:t>
      </w:r>
      <w:r w:rsidRPr="00EF4B3B">
        <w:rPr>
          <w:b/>
          <w:sz w:val="28"/>
          <w:lang w:val="ru-RU"/>
        </w:rPr>
        <w:t xml:space="preserve">                                      </w:t>
      </w:r>
      <w:proofErr w:type="spellStart"/>
      <w:r w:rsidRPr="00EF4B3B">
        <w:rPr>
          <w:b/>
          <w:sz w:val="28"/>
          <w:lang w:val="ru-RU"/>
        </w:rPr>
        <w:t>И.В.Жигулин</w:t>
      </w:r>
      <w:proofErr w:type="spellEnd"/>
    </w:p>
    <w:p w:rsidR="00196B70" w:rsidRDefault="00196B70" w:rsidP="00196B70">
      <w:pPr>
        <w:pStyle w:val="3"/>
      </w:pPr>
    </w:p>
    <w:p w:rsidR="00A41265" w:rsidRDefault="00A41265" w:rsidP="00256EB9">
      <w:pPr>
        <w:jc w:val="right"/>
        <w:rPr>
          <w:sz w:val="28"/>
          <w:lang w:val="ru-RU"/>
        </w:rPr>
      </w:pPr>
    </w:p>
    <w:p w:rsidR="00A41265" w:rsidRDefault="00A41265" w:rsidP="00256EB9">
      <w:pPr>
        <w:jc w:val="right"/>
        <w:rPr>
          <w:sz w:val="28"/>
          <w:lang w:val="ru-RU"/>
        </w:rPr>
      </w:pPr>
    </w:p>
    <w:p w:rsidR="00A41265" w:rsidRPr="00307E37" w:rsidRDefault="00A41265" w:rsidP="00936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65" w:rsidRPr="0067340E" w:rsidRDefault="00A41265">
      <w:pPr>
        <w:rPr>
          <w:sz w:val="28"/>
          <w:szCs w:val="28"/>
          <w:lang w:val="ru-RU"/>
        </w:rPr>
      </w:pPr>
    </w:p>
    <w:sectPr w:rsidR="00A41265" w:rsidRPr="0067340E" w:rsidSect="00905255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5C" w:rsidRDefault="0046215C" w:rsidP="00955B53">
      <w:r>
        <w:separator/>
      </w:r>
    </w:p>
  </w:endnote>
  <w:endnote w:type="continuationSeparator" w:id="1">
    <w:p w:rsidR="0046215C" w:rsidRDefault="0046215C" w:rsidP="0095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C57185" w:rsidP="00013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12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1265" w:rsidRDefault="00A412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C57185" w:rsidP="00013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12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1438">
      <w:rPr>
        <w:rStyle w:val="a9"/>
        <w:noProof/>
      </w:rPr>
      <w:t>2</w:t>
    </w:r>
    <w:r>
      <w:rPr>
        <w:rStyle w:val="a9"/>
      </w:rPr>
      <w:fldChar w:fldCharType="end"/>
    </w:r>
  </w:p>
  <w:p w:rsidR="00A41265" w:rsidRDefault="00A412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5C" w:rsidRDefault="0046215C" w:rsidP="00955B53">
      <w:r>
        <w:separator/>
      </w:r>
    </w:p>
  </w:footnote>
  <w:footnote w:type="continuationSeparator" w:id="1">
    <w:p w:rsidR="0046215C" w:rsidRDefault="0046215C" w:rsidP="00955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65" w:rsidRDefault="00C57185">
    <w:pPr>
      <w:pStyle w:val="a5"/>
      <w:jc w:val="center"/>
    </w:pPr>
    <w:fldSimple w:instr=" PAGE   \* MERGEFORMAT ">
      <w:r w:rsidR="00771438">
        <w:rPr>
          <w:noProof/>
        </w:rPr>
        <w:t>2</w:t>
      </w:r>
    </w:fldSimple>
  </w:p>
  <w:p w:rsidR="00A41265" w:rsidRDefault="00A41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68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36DA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0B9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9F7"/>
    <w:rsid w:val="00044A8A"/>
    <w:rsid w:val="0004534C"/>
    <w:rsid w:val="000456C5"/>
    <w:rsid w:val="000458FB"/>
    <w:rsid w:val="00045B87"/>
    <w:rsid w:val="00045BDD"/>
    <w:rsid w:val="00047005"/>
    <w:rsid w:val="000470C9"/>
    <w:rsid w:val="00047462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A6C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716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A78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1B3B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A0C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176B"/>
    <w:rsid w:val="00193997"/>
    <w:rsid w:val="001948D5"/>
    <w:rsid w:val="00194A96"/>
    <w:rsid w:val="001958F9"/>
    <w:rsid w:val="00195FD5"/>
    <w:rsid w:val="00196176"/>
    <w:rsid w:val="00196B70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A7A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92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966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6EB9"/>
    <w:rsid w:val="002574F4"/>
    <w:rsid w:val="0025773B"/>
    <w:rsid w:val="00257B7B"/>
    <w:rsid w:val="00257ECA"/>
    <w:rsid w:val="00260FB4"/>
    <w:rsid w:val="002610C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7EF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07E37"/>
    <w:rsid w:val="003102BC"/>
    <w:rsid w:val="00311656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4E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CDE"/>
    <w:rsid w:val="00370FE9"/>
    <w:rsid w:val="0037158E"/>
    <w:rsid w:val="003717AC"/>
    <w:rsid w:val="00371FE2"/>
    <w:rsid w:val="00372198"/>
    <w:rsid w:val="00373605"/>
    <w:rsid w:val="00373B27"/>
    <w:rsid w:val="00373C8A"/>
    <w:rsid w:val="00373EB9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07D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4C2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742"/>
    <w:rsid w:val="00414E26"/>
    <w:rsid w:val="0041518E"/>
    <w:rsid w:val="00415D81"/>
    <w:rsid w:val="00415E3F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62B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391D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15C"/>
    <w:rsid w:val="004629D6"/>
    <w:rsid w:val="00463729"/>
    <w:rsid w:val="00463783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24F6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9F4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464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625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5C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634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713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0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C16"/>
    <w:rsid w:val="0068130C"/>
    <w:rsid w:val="006815A5"/>
    <w:rsid w:val="00681CB0"/>
    <w:rsid w:val="0068201B"/>
    <w:rsid w:val="0068203A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92E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2DEC"/>
    <w:rsid w:val="006E34A3"/>
    <w:rsid w:val="006E36AC"/>
    <w:rsid w:val="006E3795"/>
    <w:rsid w:val="006E38CC"/>
    <w:rsid w:val="006E3DD8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3DD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0D9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4FD3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38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2DF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3CFB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37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45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0C2D"/>
    <w:rsid w:val="00891406"/>
    <w:rsid w:val="00891629"/>
    <w:rsid w:val="00891B4B"/>
    <w:rsid w:val="00891F77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84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3956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255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17E9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868"/>
    <w:rsid w:val="00936E07"/>
    <w:rsid w:val="00937210"/>
    <w:rsid w:val="00937808"/>
    <w:rsid w:val="00937BB2"/>
    <w:rsid w:val="0094011F"/>
    <w:rsid w:val="009411D2"/>
    <w:rsid w:val="00941B75"/>
    <w:rsid w:val="00941D35"/>
    <w:rsid w:val="0094238F"/>
    <w:rsid w:val="009424F2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B53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16F"/>
    <w:rsid w:val="009B346A"/>
    <w:rsid w:val="009B395B"/>
    <w:rsid w:val="009B41EA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5EA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265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1CA2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76E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461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5DA"/>
    <w:rsid w:val="00AD1F7D"/>
    <w:rsid w:val="00AD221A"/>
    <w:rsid w:val="00AD23DE"/>
    <w:rsid w:val="00AD28F5"/>
    <w:rsid w:val="00AD2C2B"/>
    <w:rsid w:val="00AD2C36"/>
    <w:rsid w:val="00AD308C"/>
    <w:rsid w:val="00AD3A97"/>
    <w:rsid w:val="00AD4001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5B4E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2DC4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0B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48A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7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2E3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911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185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A12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BD4"/>
    <w:rsid w:val="00C94DD6"/>
    <w:rsid w:val="00C94FAC"/>
    <w:rsid w:val="00C951D2"/>
    <w:rsid w:val="00C955BD"/>
    <w:rsid w:val="00C95ED3"/>
    <w:rsid w:val="00C96B40"/>
    <w:rsid w:val="00C9775D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47A42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59C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45E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2C3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E7D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04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8BA"/>
    <w:rsid w:val="00ED6CC9"/>
    <w:rsid w:val="00ED7BE8"/>
    <w:rsid w:val="00ED7FBA"/>
    <w:rsid w:val="00EE11E5"/>
    <w:rsid w:val="00EE1A33"/>
    <w:rsid w:val="00EE2019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4B3B"/>
    <w:rsid w:val="00EF531C"/>
    <w:rsid w:val="00EF59D1"/>
    <w:rsid w:val="00EF5E93"/>
    <w:rsid w:val="00EF5FF6"/>
    <w:rsid w:val="00EF60FC"/>
    <w:rsid w:val="00EF6160"/>
    <w:rsid w:val="00EF668E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59AD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955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5EA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77D19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94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41A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96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56EB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256EB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686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rsid w:val="00594634"/>
    <w:pPr>
      <w:ind w:firstLine="540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94634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513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139F4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955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55B53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rsid w:val="00955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55B53"/>
    <w:rPr>
      <w:rFonts w:ascii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uiPriority w:val="99"/>
    <w:rsid w:val="00905255"/>
    <w:rPr>
      <w:rFonts w:cs="Times New Roman"/>
    </w:rPr>
  </w:style>
  <w:style w:type="paragraph" w:customStyle="1" w:styleId="FR1">
    <w:name w:val="FR1"/>
    <w:uiPriority w:val="99"/>
    <w:rsid w:val="000449F7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10">
    <w:name w:val="Заголовок 1 Знак"/>
    <w:basedOn w:val="a0"/>
    <w:link w:val="1"/>
    <w:rsid w:val="00196B7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F421-4CA5-40A4-BA22-4A4AD36A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498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43</cp:revision>
  <dcterms:created xsi:type="dcterms:W3CDTF">2014-10-20T13:34:00Z</dcterms:created>
  <dcterms:modified xsi:type="dcterms:W3CDTF">2016-07-21T13:44:00Z</dcterms:modified>
</cp:coreProperties>
</file>