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0435" w:rsidRDefault="00855C81">
      <w:pPr>
        <w:framePr w:w="9646" w:h="4561" w:hRule="exact" w:hSpace="180" w:wrap="around" w:vAnchor="text" w:hAnchor="page" w:x="1636" w:y="-133"/>
        <w:tabs>
          <w:tab w:val="left" w:pos="4820"/>
          <w:tab w:val="left" w:pos="12105"/>
          <w:tab w:val="right" w:pos="14984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542925" cy="6286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9763" r="13013" b="-228"/>
                        <a:stretch/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49.5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:rsidR="00CC0435" w:rsidRDefault="00CC0435">
      <w:pPr>
        <w:framePr w:w="9646" w:h="4561" w:hRule="exact" w:hSpace="180" w:wrap="around" w:vAnchor="text" w:hAnchor="page" w:x="1636" w:y="-133"/>
        <w:tabs>
          <w:tab w:val="left" w:pos="4820"/>
          <w:tab w:val="left" w:pos="12105"/>
          <w:tab w:val="right" w:pos="14984"/>
        </w:tabs>
        <w:jc w:val="center"/>
        <w:rPr>
          <w:rFonts w:ascii="Arial" w:hAnsi="Arial" w:cs="Arial"/>
        </w:rPr>
      </w:pPr>
    </w:p>
    <w:p w:rsidR="00CC0435" w:rsidRDefault="00855C81">
      <w:pPr>
        <w:framePr w:w="9646" w:h="4561" w:hRule="exact" w:hSpace="180" w:wrap="around" w:vAnchor="text" w:hAnchor="page" w:x="1636" w:y="-133"/>
        <w:tabs>
          <w:tab w:val="left" w:pos="708"/>
          <w:tab w:val="left" w:pos="12105"/>
          <w:tab w:val="right" w:pos="14984"/>
        </w:tabs>
        <w:jc w:val="center"/>
        <w:rPr>
          <w:rFonts w:ascii="Arial" w:hAnsi="Arial" w:cs="Arial"/>
          <w:b/>
          <w:smallCaps/>
          <w:spacing w:val="80"/>
          <w:sz w:val="20"/>
          <w:szCs w:val="38"/>
        </w:rPr>
      </w:pPr>
      <w:r>
        <w:rPr>
          <w:rFonts w:ascii="Arial" w:hAnsi="Arial" w:cs="Arial"/>
          <w:b/>
          <w:smallCaps/>
          <w:spacing w:val="80"/>
          <w:sz w:val="20"/>
          <w:szCs w:val="38"/>
        </w:rPr>
        <w:t>белгородская область</w:t>
      </w:r>
    </w:p>
    <w:p w:rsidR="00CC0435" w:rsidRDefault="00855C81">
      <w:pPr>
        <w:framePr w:w="9646" w:h="4561" w:hRule="exact" w:hSpace="180" w:wrap="around" w:vAnchor="text" w:hAnchor="page" w:x="1636" w:y="-133"/>
        <w:tabs>
          <w:tab w:val="left" w:pos="708"/>
          <w:tab w:val="left" w:pos="12105"/>
          <w:tab w:val="right" w:pos="14984"/>
        </w:tabs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</w:t>
      </w:r>
    </w:p>
    <w:p w:rsidR="00CC0435" w:rsidRDefault="00DD26A1">
      <w:pPr>
        <w:framePr w:w="9646" w:h="4561" w:hRule="exact" w:hSpace="180" w:wrap="around" w:vAnchor="text" w:hAnchor="page" w:x="1636" w:y="-133"/>
        <w:tabs>
          <w:tab w:val="left" w:pos="708"/>
          <w:tab w:val="left" w:pos="12105"/>
          <w:tab w:val="right" w:pos="14984"/>
        </w:tabs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КАМЫЗИНСКОГО</w:t>
      </w:r>
      <w:r w:rsidR="00855C81">
        <w:rPr>
          <w:rFonts w:ascii="Arial Narrow" w:hAnsi="Arial Narrow"/>
          <w:b/>
          <w:sz w:val="40"/>
          <w:szCs w:val="40"/>
        </w:rPr>
        <w:t xml:space="preserve">  СЕЛЬСКОГО ПОСЕЛЕНИЯ</w:t>
      </w:r>
    </w:p>
    <w:p w:rsidR="00CC0435" w:rsidRDefault="00855C81">
      <w:pPr>
        <w:framePr w:w="9646" w:h="4561" w:hRule="exact" w:hSpace="180" w:wrap="around" w:vAnchor="text" w:hAnchor="page" w:x="1636" w:y="-133"/>
        <w:tabs>
          <w:tab w:val="left" w:pos="9214"/>
          <w:tab w:val="left" w:pos="12105"/>
          <w:tab w:val="right" w:pos="14984"/>
        </w:tabs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«КРАСНЕНСКИЙ РАЙОН»</w:t>
      </w:r>
    </w:p>
    <w:p w:rsidR="00CC0435" w:rsidRDefault="00855C81">
      <w:pPr>
        <w:keepNext/>
        <w:keepLines/>
        <w:framePr w:w="9646" w:h="4561" w:hRule="exact" w:hSpace="180" w:wrap="around" w:vAnchor="text" w:hAnchor="page" w:x="1636" w:y="-133"/>
        <w:tabs>
          <w:tab w:val="left" w:pos="708"/>
          <w:tab w:val="left" w:pos="12105"/>
          <w:tab w:val="right" w:pos="14984"/>
        </w:tabs>
        <w:spacing w:before="200"/>
        <w:jc w:val="center"/>
        <w:outlineLvl w:val="2"/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О С Т А Н О В Л Е Н И Е</w:t>
      </w:r>
    </w:p>
    <w:p w:rsidR="00CC0435" w:rsidRDefault="00855C81">
      <w:pPr>
        <w:keepNext/>
        <w:keepLines/>
        <w:framePr w:w="9646" w:h="4561" w:hRule="exact" w:hSpace="180" w:wrap="around" w:vAnchor="text" w:hAnchor="page" w:x="1636" w:y="-133"/>
        <w:tabs>
          <w:tab w:val="left" w:pos="708"/>
          <w:tab w:val="left" w:pos="12105"/>
          <w:tab w:val="right" w:pos="14984"/>
        </w:tabs>
        <w:spacing w:before="200"/>
        <w:jc w:val="center"/>
        <w:outlineLvl w:val="2"/>
        <w:rPr>
          <w:rFonts w:ascii="Arial" w:hAnsi="Arial" w:cs="Arial"/>
          <w:b/>
          <w:bCs/>
          <w:sz w:val="17"/>
          <w:szCs w:val="32"/>
        </w:rPr>
      </w:pPr>
      <w:r>
        <w:rPr>
          <w:rFonts w:ascii="Arial" w:hAnsi="Arial" w:cs="Arial"/>
          <w:b/>
          <w:bCs/>
          <w:sz w:val="17"/>
          <w:szCs w:val="32"/>
        </w:rPr>
        <w:t xml:space="preserve">с. </w:t>
      </w:r>
      <w:proofErr w:type="spellStart"/>
      <w:r w:rsidR="00DD26A1">
        <w:rPr>
          <w:rFonts w:ascii="Arial" w:hAnsi="Arial" w:cs="Arial"/>
          <w:b/>
          <w:bCs/>
          <w:sz w:val="17"/>
          <w:szCs w:val="32"/>
        </w:rPr>
        <w:t>Камызино</w:t>
      </w:r>
      <w:proofErr w:type="spellEnd"/>
    </w:p>
    <w:p w:rsidR="00CC0435" w:rsidRDefault="00855C81">
      <w:pPr>
        <w:framePr w:w="9646" w:h="4561" w:hRule="exact" w:hSpace="180" w:wrap="around" w:vAnchor="text" w:hAnchor="page" w:x="1636" w:y="-133"/>
        <w:contextualSpacing/>
      </w:pPr>
      <w:r>
        <w:rPr>
          <w:rFonts w:ascii="Arial" w:hAnsi="Arial" w:cs="Arial"/>
          <w:b/>
        </w:rPr>
        <w:t>«</w:t>
      </w:r>
      <w:r w:rsidR="00DD26A1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 xml:space="preserve">» марта  2024 г.                                                                                                № 4                       </w:t>
      </w:r>
    </w:p>
    <w:p w:rsidR="00CC0435" w:rsidRDefault="00CC0435">
      <w:pPr>
        <w:rPr>
          <w:sz w:val="28"/>
          <w:szCs w:val="28"/>
        </w:rPr>
      </w:pPr>
    </w:p>
    <w:p w:rsidR="00CC0435" w:rsidRDefault="00855C81">
      <w:pPr>
        <w:ind w:right="4561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</w:t>
      </w:r>
      <w:proofErr w:type="spellStart"/>
      <w:r w:rsidR="00DD26A1">
        <w:rPr>
          <w:b/>
          <w:sz w:val="28"/>
          <w:szCs w:val="28"/>
        </w:rPr>
        <w:t>Камызинского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C0435" w:rsidRDefault="00CC0435">
      <w:pPr>
        <w:rPr>
          <w:b/>
          <w:bCs/>
          <w:sz w:val="28"/>
        </w:rPr>
      </w:pPr>
    </w:p>
    <w:p w:rsidR="00CC0435" w:rsidRDefault="00CC0435">
      <w:pPr>
        <w:rPr>
          <w:b/>
          <w:bCs/>
          <w:sz w:val="28"/>
        </w:rPr>
      </w:pPr>
    </w:p>
    <w:p w:rsidR="00CC0435" w:rsidRDefault="00CC0435">
      <w:pPr>
        <w:rPr>
          <w:b/>
          <w:bCs/>
          <w:sz w:val="28"/>
        </w:rPr>
      </w:pPr>
    </w:p>
    <w:p w:rsidR="00CC0435" w:rsidRDefault="00855C81">
      <w:pPr>
        <w:ind w:right="24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  № 131-ФЗ от 06.10.2003 «Об общих принципах организации местного самоуправления в Российской Федерации»,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</w:t>
      </w:r>
      <w:r>
        <w:rPr>
          <w:sz w:val="28"/>
          <w:szCs w:val="28"/>
        </w:rPr>
        <w:t xml:space="preserve">Уставом муниципального образования, а также в целях предупреждения травматизма несовершеннолетних на детских игровых площадках, администрация </w:t>
      </w:r>
      <w:proofErr w:type="spellStart"/>
      <w:r w:rsidR="00DD26A1">
        <w:rPr>
          <w:sz w:val="28"/>
          <w:szCs w:val="28"/>
        </w:rPr>
        <w:t>Камызинского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CC0435" w:rsidRDefault="00855C8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формы:</w:t>
      </w:r>
    </w:p>
    <w:p w:rsidR="00CC0435" w:rsidRDefault="00855C8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паспорта детских игровых площадок, расположенных на территории муниципального образования (приложение 1).</w:t>
      </w:r>
    </w:p>
    <w:p w:rsidR="00CC0435" w:rsidRDefault="00855C8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журнала 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 детских игровых площадок (приложение 2).</w:t>
      </w:r>
    </w:p>
    <w:p w:rsidR="00CC0435" w:rsidRDefault="00855C8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журналов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:rsidR="00CC0435" w:rsidRDefault="00855C8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 акта осмотра и проверки оборудования детских игровых площадок (приложение 4).</w:t>
      </w:r>
    </w:p>
    <w:p w:rsidR="00CC0435" w:rsidRDefault="00855C81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информационной таблички (приложение 5).</w:t>
      </w:r>
    </w:p>
    <w:p w:rsidR="00CC0435" w:rsidRDefault="00855C81">
      <w:pPr>
        <w:ind w:left="708" w:right="241" w:firstLine="12"/>
        <w:jc w:val="both"/>
        <w:rPr>
          <w:sz w:val="28"/>
          <w:szCs w:val="28"/>
        </w:rPr>
      </w:pPr>
      <w:r>
        <w:rPr>
          <w:sz w:val="28"/>
          <w:szCs w:val="28"/>
        </w:rPr>
        <w:t>1.6.  реестра детских игровых  площадок (приложение 6).</w:t>
      </w:r>
    </w:p>
    <w:p w:rsidR="00CC0435" w:rsidRDefault="00855C8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периодичность проведения осмотров детских п</w:t>
      </w:r>
      <w:r w:rsidR="00DD26A1">
        <w:rPr>
          <w:sz w:val="28"/>
          <w:szCs w:val="28"/>
        </w:rPr>
        <w:t>лощадок и игрового оборудования</w:t>
      </w:r>
      <w:r>
        <w:rPr>
          <w:sz w:val="28"/>
          <w:szCs w:val="28"/>
        </w:rPr>
        <w:t>:</w:t>
      </w:r>
    </w:p>
    <w:p w:rsidR="00CC0435" w:rsidRDefault="00855C8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регулярный визуальный осмотр один раз в месяц в период с 1 по 7 число месяца; </w:t>
      </w:r>
    </w:p>
    <w:p w:rsidR="00CC0435" w:rsidRDefault="00855C8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функциональный осмотр один раз в квартал с 1 по 7 число месяца;</w:t>
      </w:r>
    </w:p>
    <w:p w:rsidR="00CC0435" w:rsidRDefault="00855C8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ежегодный основной осмотр один раз в 12 месяцев не позже июня месяца. </w:t>
      </w:r>
    </w:p>
    <w:p w:rsidR="00CC0435" w:rsidRDefault="00855C81">
      <w:pPr>
        <w:ind w:right="241" w:firstLine="708"/>
        <w:jc w:val="both"/>
        <w:rPr>
          <w:rStyle w:val="highlighthighlightactive"/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bookmarkStart w:id="1" w:name="YANDEX_10"/>
      <w:bookmarkEnd w:id="1"/>
      <w:r>
        <w:rPr>
          <w:rStyle w:val="highlighthighlightactive"/>
          <w:sz w:val="28"/>
          <w:szCs w:val="28"/>
        </w:rPr>
        <w:t> ответственным </w:t>
      </w:r>
      <w:r>
        <w:rPr>
          <w:sz w:val="28"/>
          <w:szCs w:val="28"/>
        </w:rPr>
        <w:t xml:space="preserve"> 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игровых </w:t>
      </w:r>
      <w:bookmarkStart w:id="2" w:name="YANDEX_13"/>
      <w:bookmarkEnd w:id="2"/>
      <w:r>
        <w:rPr>
          <w:rStyle w:val="highlighthighlightactive"/>
          <w:sz w:val="28"/>
          <w:szCs w:val="28"/>
        </w:rPr>
        <w:t xml:space="preserve"> площадок специалиста МКУ «АХЦ» </w:t>
      </w:r>
      <w:r w:rsidR="00DD26A1">
        <w:rPr>
          <w:rStyle w:val="highlighthighlightactive"/>
          <w:sz w:val="28"/>
          <w:szCs w:val="28"/>
        </w:rPr>
        <w:t>Платонову Т.В.</w:t>
      </w:r>
      <w:r>
        <w:rPr>
          <w:sz w:val="28"/>
          <w:szCs w:val="28"/>
        </w:rPr>
        <w:t xml:space="preserve"> (по согласованию).</w:t>
      </w:r>
    </w:p>
    <w:p w:rsidR="00CC0435" w:rsidRDefault="00855C81">
      <w:pPr>
        <w:ind w:right="241" w:firstLine="708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 </w:t>
      </w:r>
      <w:proofErr w:type="gramStart"/>
      <w:r>
        <w:rPr>
          <w:rStyle w:val="highlighthighlightactive"/>
          <w:sz w:val="28"/>
          <w:szCs w:val="28"/>
        </w:rPr>
        <w:t>Назначенный</w:t>
      </w:r>
      <w:proofErr w:type="gramEnd"/>
      <w:r>
        <w:rPr>
          <w:rStyle w:val="highlighthighlightactive"/>
          <w:sz w:val="28"/>
          <w:szCs w:val="28"/>
        </w:rPr>
        <w:t xml:space="preserve"> ответственным </w:t>
      </w:r>
      <w:r>
        <w:rPr>
          <w:sz w:val="28"/>
          <w:szCs w:val="28"/>
        </w:rPr>
        <w:t xml:space="preserve">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игровых </w:t>
      </w:r>
      <w:r>
        <w:rPr>
          <w:rStyle w:val="highlighthighlightactive"/>
          <w:sz w:val="28"/>
          <w:szCs w:val="28"/>
        </w:rPr>
        <w:t> площадок обязан:</w:t>
      </w:r>
    </w:p>
    <w:p w:rsidR="00CC0435" w:rsidRDefault="00855C81">
      <w:pPr>
        <w:ind w:right="241" w:firstLine="708"/>
        <w:jc w:val="both"/>
        <w:rPr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4.1 организовать ведение журналов </w:t>
      </w:r>
      <w:r>
        <w:rPr>
          <w:sz w:val="28"/>
          <w:szCs w:val="28"/>
        </w:rPr>
        <w:t>регулярного визуального, функционального и ежегодного основного осмотров оборудования детских игровых площадок, расположенных на территории поселения по формам, утвержденным пп.1.3. п.1 настоящего постановления;</w:t>
      </w:r>
    </w:p>
    <w:p w:rsidR="00CC0435" w:rsidRDefault="00855C8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участвовать в составлении актов функционального и ежегодного основного осмотров по форме, утвержденной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1.4 п.1 настоящего постановления;</w:t>
      </w:r>
    </w:p>
    <w:p w:rsidR="00CC0435" w:rsidRDefault="00855C81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4.3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CC0435" w:rsidRDefault="00855C81">
      <w:pPr>
        <w:widowControl w:val="0"/>
        <w:tabs>
          <w:tab w:val="left" w:pos="567"/>
        </w:tabs>
        <w:ind w:right="24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вступает в силу после его официального опубликования.</w:t>
      </w:r>
    </w:p>
    <w:p w:rsidR="00CC0435" w:rsidRDefault="00855C81">
      <w:pPr>
        <w:shd w:val="clear" w:color="auto" w:fill="FFFFFF"/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DD26A1">
        <w:rPr>
          <w:sz w:val="28"/>
          <w:szCs w:val="28"/>
        </w:rPr>
        <w:t xml:space="preserve">главу </w:t>
      </w:r>
      <w:r>
        <w:rPr>
          <w:sz w:val="28"/>
          <w:szCs w:val="28"/>
        </w:rPr>
        <w:t xml:space="preserve">администрации </w:t>
      </w:r>
      <w:proofErr w:type="spellStart"/>
      <w:r w:rsidR="00DD26A1">
        <w:rPr>
          <w:sz w:val="28"/>
          <w:szCs w:val="28"/>
        </w:rPr>
        <w:t>Камызинского</w:t>
      </w:r>
      <w:proofErr w:type="spellEnd"/>
      <w:r>
        <w:rPr>
          <w:sz w:val="28"/>
          <w:szCs w:val="28"/>
        </w:rPr>
        <w:t xml:space="preserve"> сельского поселении </w:t>
      </w:r>
      <w:r w:rsidR="00DD26A1">
        <w:rPr>
          <w:sz w:val="28"/>
          <w:szCs w:val="28"/>
        </w:rPr>
        <w:t>Сычёва С.И.</w:t>
      </w:r>
    </w:p>
    <w:p w:rsidR="00CC0435" w:rsidRDefault="00CC0435">
      <w:pPr>
        <w:ind w:right="241" w:firstLine="709"/>
        <w:jc w:val="both"/>
        <w:rPr>
          <w:sz w:val="28"/>
          <w:szCs w:val="28"/>
        </w:rPr>
      </w:pPr>
    </w:p>
    <w:p w:rsidR="00CC0435" w:rsidRDefault="00CC0435">
      <w:pPr>
        <w:ind w:right="241"/>
        <w:jc w:val="both"/>
        <w:rPr>
          <w:sz w:val="28"/>
        </w:rPr>
      </w:pPr>
    </w:p>
    <w:p w:rsidR="00CC0435" w:rsidRDefault="00312F62">
      <w:pPr>
        <w:ind w:right="241"/>
        <w:jc w:val="both"/>
        <w:rPr>
          <w:sz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0956410" wp14:editId="5E2C97EC">
            <wp:simplePos x="0" y="0"/>
            <wp:positionH relativeFrom="column">
              <wp:posOffset>1272540</wp:posOffset>
            </wp:positionH>
            <wp:positionV relativeFrom="paragraph">
              <wp:posOffset>-635</wp:posOffset>
            </wp:positionV>
            <wp:extent cx="1268095" cy="13169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435" w:rsidRDefault="00312F6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B5A09F" wp14:editId="46DFB7B9">
            <wp:simplePos x="0" y="0"/>
            <wp:positionH relativeFrom="column">
              <wp:posOffset>3463290</wp:posOffset>
            </wp:positionH>
            <wp:positionV relativeFrom="paragraph">
              <wp:posOffset>42545</wp:posOffset>
            </wp:positionV>
            <wp:extent cx="1164590" cy="4692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C81">
        <w:rPr>
          <w:b/>
          <w:sz w:val="28"/>
          <w:szCs w:val="28"/>
        </w:rPr>
        <w:t xml:space="preserve"> </w:t>
      </w:r>
      <w:r w:rsidR="00DD26A1">
        <w:rPr>
          <w:b/>
          <w:sz w:val="28"/>
          <w:szCs w:val="28"/>
        </w:rPr>
        <w:t>Глава</w:t>
      </w:r>
      <w:r w:rsidR="00855C81">
        <w:rPr>
          <w:b/>
          <w:sz w:val="28"/>
          <w:szCs w:val="28"/>
        </w:rPr>
        <w:t xml:space="preserve"> администрации</w:t>
      </w:r>
      <w:r w:rsidR="00855C81">
        <w:rPr>
          <w:b/>
          <w:sz w:val="28"/>
          <w:szCs w:val="28"/>
        </w:rPr>
        <w:tab/>
      </w:r>
    </w:p>
    <w:p w:rsidR="00CC0435" w:rsidRDefault="00855C8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proofErr w:type="spellStart"/>
      <w:r w:rsidR="00DD26A1">
        <w:rPr>
          <w:b/>
          <w:sz w:val="28"/>
          <w:szCs w:val="28"/>
        </w:rPr>
        <w:t>Камызинского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</w:t>
      </w:r>
      <w:r w:rsidR="00DD26A1">
        <w:rPr>
          <w:b/>
          <w:sz w:val="28"/>
          <w:szCs w:val="28"/>
        </w:rPr>
        <w:t>С.И. Сычёв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</w: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</w:t>
      </w:r>
    </w:p>
    <w:p w:rsidR="00CC0435" w:rsidRDefault="00CC0435">
      <w:pPr>
        <w:ind w:right="241"/>
        <w:jc w:val="center"/>
        <w:rPr>
          <w:sz w:val="28"/>
          <w:szCs w:val="28"/>
        </w:rPr>
      </w:pPr>
    </w:p>
    <w:p w:rsidR="00CC0435" w:rsidRDefault="00CC0435">
      <w:pPr>
        <w:ind w:right="241"/>
        <w:jc w:val="center"/>
        <w:rPr>
          <w:sz w:val="28"/>
          <w:szCs w:val="28"/>
        </w:rPr>
      </w:pPr>
    </w:p>
    <w:p w:rsidR="00CC0435" w:rsidRDefault="00CC0435">
      <w:pPr>
        <w:ind w:left="5190" w:right="241"/>
        <w:jc w:val="center"/>
        <w:rPr>
          <w:sz w:val="28"/>
          <w:szCs w:val="28"/>
        </w:rPr>
      </w:pPr>
    </w:p>
    <w:p w:rsidR="00CC0435" w:rsidRDefault="00CC0435">
      <w:pPr>
        <w:ind w:left="5190" w:right="241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CC0435">
      <w:pPr>
        <w:ind w:left="5190"/>
        <w:jc w:val="center"/>
        <w:rPr>
          <w:sz w:val="28"/>
          <w:szCs w:val="28"/>
        </w:rPr>
      </w:pPr>
    </w:p>
    <w:p w:rsidR="00CC0435" w:rsidRDefault="00855C8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1</w:t>
      </w:r>
    </w:p>
    <w:p w:rsidR="00CC0435" w:rsidRDefault="00855C81">
      <w:pPr>
        <w:pStyle w:val="2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Утверждено</w:t>
      </w:r>
    </w:p>
    <w:p w:rsidR="00CC0435" w:rsidRDefault="00855C81">
      <w:pPr>
        <w:pStyle w:val="aff"/>
        <w:tabs>
          <w:tab w:val="left" w:pos="0"/>
          <w:tab w:val="right" w:leader="dot" w:pos="9344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C0435" w:rsidRDefault="00DD26A1">
      <w:pPr>
        <w:pStyle w:val="aff"/>
        <w:tabs>
          <w:tab w:val="left" w:pos="0"/>
          <w:tab w:val="right" w:leader="dot" w:pos="9344"/>
        </w:tabs>
        <w:ind w:firstLine="3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855C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0435" w:rsidRDefault="00855C8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D26A1">
        <w:rPr>
          <w:sz w:val="28"/>
          <w:szCs w:val="28"/>
        </w:rPr>
        <w:t>29</w:t>
      </w:r>
      <w:r>
        <w:rPr>
          <w:sz w:val="28"/>
          <w:szCs w:val="28"/>
        </w:rPr>
        <w:t xml:space="preserve">» марта   2024г. № 4 </w:t>
      </w:r>
    </w:p>
    <w:p w:rsidR="00CC0435" w:rsidRDefault="00CC0435">
      <w:pPr>
        <w:ind w:left="5940"/>
        <w:rPr>
          <w:b/>
        </w:rPr>
      </w:pPr>
    </w:p>
    <w:p w:rsidR="00CC0435" w:rsidRDefault="00855C81">
      <w:pPr>
        <w:ind w:left="5940"/>
        <w:rPr>
          <w:b/>
        </w:rPr>
      </w:pPr>
      <w:r>
        <w:rPr>
          <w:b/>
        </w:rPr>
        <w:t>УТВЕРЖДАЮ</w:t>
      </w:r>
    </w:p>
    <w:p w:rsidR="00CC0435" w:rsidRDefault="00CC0435">
      <w:pPr>
        <w:ind w:left="5940"/>
      </w:pPr>
    </w:p>
    <w:p w:rsidR="00CC0435" w:rsidRDefault="00855C81">
      <w:pPr>
        <w:ind w:left="5940"/>
        <w:rPr>
          <w:sz w:val="22"/>
        </w:rPr>
      </w:pPr>
      <w:r>
        <w:t xml:space="preserve"> Глава администрации </w:t>
      </w:r>
      <w:r>
        <w:rPr>
          <w:i/>
          <w:szCs w:val="28"/>
          <w:u w:val="single"/>
        </w:rPr>
        <w:t>(указать наименование сельского поселения)</w:t>
      </w:r>
    </w:p>
    <w:p w:rsidR="00CC0435" w:rsidRDefault="00CC0435">
      <w:pPr>
        <w:ind w:left="5940"/>
      </w:pPr>
    </w:p>
    <w:p w:rsidR="00CC0435" w:rsidRDefault="00855C81">
      <w:pPr>
        <w:ind w:left="5940"/>
      </w:pPr>
      <w:r>
        <w:t>"___"______________  год</w:t>
      </w:r>
    </w:p>
    <w:p w:rsidR="00CC0435" w:rsidRDefault="00855C81">
      <w:pPr>
        <w:ind w:left="5940"/>
      </w:pPr>
      <w:r>
        <w:t>подпись ___________________</w:t>
      </w:r>
    </w:p>
    <w:p w:rsidR="00CC0435" w:rsidRDefault="00CC0435">
      <w:pPr>
        <w:ind w:left="5940"/>
      </w:pPr>
    </w:p>
    <w:p w:rsidR="00CC0435" w:rsidRDefault="00855C81">
      <w:pPr>
        <w:ind w:left="5940"/>
      </w:pPr>
      <w:r>
        <w:t>М.П.</w:t>
      </w:r>
    </w:p>
    <w:p w:rsidR="00CC0435" w:rsidRDefault="00CC0435"/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i/>
          <w:szCs w:val="28"/>
          <w:u w:val="single"/>
        </w:rPr>
        <w:t>(указать наименование сельского поселения)</w:t>
      </w:r>
    </w:p>
    <w:p w:rsidR="00CC0435" w:rsidRDefault="00CC0435">
      <w:pPr>
        <w:jc w:val="center"/>
        <w:rPr>
          <w:sz w:val="28"/>
          <w:szCs w:val="28"/>
        </w:rPr>
      </w:pPr>
    </w:p>
    <w:p w:rsidR="00CC0435" w:rsidRDefault="00855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CC0435" w:rsidRDefault="00CC0435">
      <w:pPr>
        <w:jc w:val="both"/>
        <w:rPr>
          <w:sz w:val="28"/>
          <w:szCs w:val="28"/>
        </w:rPr>
      </w:pP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Адрес объекта (наименование населенного пункта, улица, дом) 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1.4. Ф.И.О. руководителя организации, ответственной за эксплуатацию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Номер телефона, факса организации, ответственной за эксплуатацию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1.6. Год и месяц ввода в эксплуатацию объекта 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1.7. Балансовая стоимость объекта (руб.) 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1.8. Общая площадь объекта (кв. м), размеры объекта 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1.9. Наличие ограждения территории объекта (да/нет), высота (м)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1.11. Наличие покрытия объекта (да/нет) 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proofErr w:type="gramStart"/>
      <w:r>
        <w:rPr>
          <w:sz w:val="28"/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  <w:szCs w:val="28"/>
        </w:rPr>
        <w:t>резинобитум</w:t>
      </w:r>
      <w:proofErr w:type="spellEnd"/>
      <w:r>
        <w:rPr>
          <w:sz w:val="28"/>
          <w:szCs w:val="28"/>
        </w:rPr>
        <w:t>, декоративная плитка и т.д.) __________________________________________________________________</w:t>
      </w:r>
      <w:proofErr w:type="gramEnd"/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1.13. Наличие электрического освещения объекта (да/нет) 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1.14. Вид электрического освещения объекта (</w:t>
      </w:r>
      <w:proofErr w:type="gramStart"/>
      <w:r>
        <w:rPr>
          <w:sz w:val="28"/>
          <w:szCs w:val="28"/>
        </w:rPr>
        <w:t>подвесное</w:t>
      </w:r>
      <w:proofErr w:type="gramEnd"/>
      <w:r>
        <w:rPr>
          <w:sz w:val="28"/>
          <w:szCs w:val="28"/>
        </w:rPr>
        <w:t>, прожекторное и др.) __________________________________________________________________</w:t>
      </w:r>
    </w:p>
    <w:p w:rsidR="00CC0435" w:rsidRDefault="00CC0435">
      <w:pPr>
        <w:jc w:val="both"/>
        <w:rPr>
          <w:sz w:val="28"/>
          <w:szCs w:val="28"/>
        </w:rPr>
      </w:pP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1.15. Единовременная пропускная способность объекта (нормативная)______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1.16. Дополнительные сведения об объекте: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2. Техническая характеристика объекта: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оборудования расположенного на объекте.</w:t>
      </w:r>
    </w:p>
    <w:p w:rsidR="00CC0435" w:rsidRDefault="00CC043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CC043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35" w:rsidRDefault="00855C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35" w:rsidRDefault="00855C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оборудования (конструктивной формы), </w:t>
            </w:r>
            <w:proofErr w:type="gramStart"/>
            <w:r>
              <w:rPr>
                <w:b/>
                <w:sz w:val="22"/>
                <w:szCs w:val="22"/>
              </w:rPr>
              <w:t>расположенных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CC0435" w:rsidRDefault="00855C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35" w:rsidRDefault="00855C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435" w:rsidRDefault="00855C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35" w:rsidRDefault="00855C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CC043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</w:tr>
      <w:tr w:rsidR="00CC043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</w:tr>
      <w:tr w:rsidR="00CC043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both"/>
              <w:rPr>
                <w:sz w:val="28"/>
                <w:szCs w:val="28"/>
              </w:rPr>
            </w:pPr>
          </w:p>
        </w:tc>
      </w:tr>
    </w:tbl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Предназначение эксплуатации объекта.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Дополнительная информация.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C0435" w:rsidRDefault="00CC0435">
      <w:pPr>
        <w:jc w:val="both"/>
        <w:rPr>
          <w:sz w:val="28"/>
          <w:szCs w:val="28"/>
        </w:rPr>
      </w:pP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:rsidR="00CC0435" w:rsidRDefault="00CC0435">
      <w:pPr>
        <w:jc w:val="both"/>
        <w:rPr>
          <w:sz w:val="28"/>
          <w:szCs w:val="28"/>
        </w:rPr>
      </w:pP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:rsidR="00CC0435" w:rsidRDefault="00CC0435">
      <w:pPr>
        <w:jc w:val="both"/>
        <w:rPr>
          <w:sz w:val="28"/>
          <w:szCs w:val="28"/>
        </w:rPr>
      </w:pP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C0435" w:rsidRDefault="00CC0435">
      <w:pPr>
        <w:jc w:val="both"/>
        <w:rPr>
          <w:sz w:val="28"/>
          <w:szCs w:val="28"/>
        </w:rPr>
      </w:pPr>
    </w:p>
    <w:p w:rsidR="00CC0435" w:rsidRDefault="00CC0435">
      <w:pPr>
        <w:jc w:val="both"/>
        <w:rPr>
          <w:sz w:val="28"/>
          <w:szCs w:val="28"/>
        </w:rPr>
      </w:pPr>
    </w:p>
    <w:p w:rsidR="00CC0435" w:rsidRDefault="00CC0435">
      <w:pPr>
        <w:jc w:val="both"/>
        <w:rPr>
          <w:sz w:val="28"/>
          <w:szCs w:val="28"/>
        </w:rPr>
      </w:pPr>
    </w:p>
    <w:p w:rsidR="00CC0435" w:rsidRDefault="00CC0435">
      <w:pPr>
        <w:jc w:val="both"/>
        <w:rPr>
          <w:sz w:val="28"/>
          <w:szCs w:val="28"/>
        </w:rPr>
      </w:pPr>
    </w:p>
    <w:p w:rsidR="00CC0435" w:rsidRDefault="00CC0435">
      <w:pPr>
        <w:jc w:val="both"/>
        <w:rPr>
          <w:sz w:val="28"/>
          <w:szCs w:val="28"/>
        </w:rPr>
      </w:pPr>
    </w:p>
    <w:p w:rsidR="00CC0435" w:rsidRDefault="00CC0435">
      <w:pPr>
        <w:jc w:val="both"/>
        <w:rPr>
          <w:sz w:val="28"/>
          <w:szCs w:val="28"/>
        </w:rPr>
      </w:pPr>
    </w:p>
    <w:p w:rsidR="00CC0435" w:rsidRDefault="00CC0435">
      <w:pPr>
        <w:jc w:val="both"/>
        <w:rPr>
          <w:sz w:val="28"/>
          <w:szCs w:val="28"/>
        </w:rPr>
      </w:pPr>
    </w:p>
    <w:p w:rsidR="00CC0435" w:rsidRDefault="00CC0435">
      <w:pPr>
        <w:jc w:val="both"/>
        <w:rPr>
          <w:sz w:val="28"/>
          <w:szCs w:val="28"/>
        </w:rPr>
      </w:pPr>
    </w:p>
    <w:p w:rsidR="00CC0435" w:rsidRDefault="00CC0435">
      <w:pPr>
        <w:jc w:val="both"/>
        <w:rPr>
          <w:sz w:val="28"/>
          <w:szCs w:val="28"/>
        </w:rPr>
      </w:pPr>
    </w:p>
    <w:p w:rsidR="00CC0435" w:rsidRDefault="00CC0435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CC0435" w:rsidRDefault="00DD26A1" w:rsidP="00DD26A1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855C81">
        <w:rPr>
          <w:rFonts w:ascii="Times New Roman" w:hAnsi="Times New Roman"/>
          <w:b/>
          <w:sz w:val="22"/>
          <w:szCs w:val="22"/>
        </w:rPr>
        <w:t>Приложение 2</w:t>
      </w:r>
    </w:p>
    <w:p w:rsidR="00CC0435" w:rsidRDefault="00855C81">
      <w:pPr>
        <w:pStyle w:val="2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Утверждено</w:t>
      </w:r>
    </w:p>
    <w:p w:rsidR="00CC0435" w:rsidRDefault="00855C81">
      <w:pPr>
        <w:pStyle w:val="aff"/>
        <w:tabs>
          <w:tab w:val="left" w:pos="0"/>
          <w:tab w:val="right" w:leader="dot" w:pos="9344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C0435" w:rsidRDefault="00DD26A1">
      <w:pPr>
        <w:pStyle w:val="aff"/>
        <w:tabs>
          <w:tab w:val="left" w:pos="0"/>
          <w:tab w:val="right" w:leader="dot" w:pos="9344"/>
        </w:tabs>
        <w:ind w:firstLine="3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855C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0435" w:rsidRDefault="00855C8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D26A1">
        <w:rPr>
          <w:sz w:val="28"/>
          <w:szCs w:val="28"/>
        </w:rPr>
        <w:t>29</w:t>
      </w:r>
      <w:r>
        <w:rPr>
          <w:sz w:val="28"/>
          <w:szCs w:val="28"/>
        </w:rPr>
        <w:t xml:space="preserve">» марта   2024г. № 4 </w:t>
      </w:r>
    </w:p>
    <w:p w:rsidR="00CC0435" w:rsidRDefault="00CC0435">
      <w:pPr>
        <w:ind w:left="5245"/>
        <w:rPr>
          <w:sz w:val="22"/>
        </w:rPr>
      </w:pP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 </w:t>
      </w: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:rsidR="00CC0435" w:rsidRDefault="00CC0435">
      <w:pPr>
        <w:jc w:val="center"/>
        <w:rPr>
          <w:sz w:val="28"/>
          <w:szCs w:val="28"/>
        </w:rPr>
      </w:pPr>
    </w:p>
    <w:tbl>
      <w:tblPr>
        <w:tblW w:w="10348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2012"/>
        <w:gridCol w:w="1595"/>
        <w:gridCol w:w="1779"/>
      </w:tblGrid>
      <w:tr w:rsidR="00CC04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CC04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85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C04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</w:tr>
      <w:tr w:rsidR="00CC04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</w:tr>
    </w:tbl>
    <w:p w:rsidR="00CC0435" w:rsidRDefault="00CC0435">
      <w:pPr>
        <w:rPr>
          <w:sz w:val="28"/>
          <w:szCs w:val="28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C0435" w:rsidRDefault="00855C8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Приложение №3</w:t>
      </w:r>
    </w:p>
    <w:p w:rsidR="00CC0435" w:rsidRDefault="00855C81">
      <w:pPr>
        <w:pStyle w:val="2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Утверждено</w:t>
      </w:r>
    </w:p>
    <w:p w:rsidR="00CC0435" w:rsidRDefault="00855C81">
      <w:pPr>
        <w:pStyle w:val="aff"/>
        <w:tabs>
          <w:tab w:val="left" w:pos="0"/>
          <w:tab w:val="right" w:leader="dot" w:pos="934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постановлением администрации</w:t>
      </w:r>
    </w:p>
    <w:p w:rsidR="00CC0435" w:rsidRDefault="00855C81">
      <w:pPr>
        <w:pStyle w:val="aff"/>
        <w:tabs>
          <w:tab w:val="left" w:pos="0"/>
          <w:tab w:val="right" w:leader="dot" w:pos="9344"/>
        </w:tabs>
        <w:ind w:firstLine="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DD26A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0435" w:rsidRDefault="00855C8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D15E5">
        <w:rPr>
          <w:sz w:val="28"/>
          <w:szCs w:val="28"/>
        </w:rPr>
        <w:t xml:space="preserve">                           от «29</w:t>
      </w:r>
      <w:r>
        <w:rPr>
          <w:sz w:val="28"/>
          <w:szCs w:val="28"/>
        </w:rPr>
        <w:t xml:space="preserve">»марта   2024г. № 4 </w:t>
      </w:r>
    </w:p>
    <w:p w:rsidR="00CC0435" w:rsidRDefault="00CC0435">
      <w:pPr>
        <w:ind w:left="5760"/>
        <w:jc w:val="center"/>
        <w:rPr>
          <w:sz w:val="22"/>
          <w:szCs w:val="22"/>
        </w:rPr>
      </w:pPr>
    </w:p>
    <w:p w:rsidR="00CC0435" w:rsidRDefault="00CC0435">
      <w:pPr>
        <w:ind w:left="5760"/>
        <w:jc w:val="center"/>
        <w:rPr>
          <w:sz w:val="22"/>
          <w:szCs w:val="22"/>
        </w:rPr>
      </w:pP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CC0435" w:rsidRDefault="00CC0435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CC043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b/>
                <w:sz w:val="20"/>
                <w:szCs w:val="20"/>
              </w:rPr>
              <w:t>ответствен-</w:t>
            </w:r>
            <w:proofErr w:type="spellStart"/>
            <w:r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CC043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</w:tr>
      <w:tr w:rsidR="00CC043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0435" w:rsidRDefault="00CC0435">
      <w:pPr>
        <w:jc w:val="center"/>
        <w:rPr>
          <w:sz w:val="28"/>
          <w:szCs w:val="28"/>
        </w:rPr>
      </w:pP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CC0435" w:rsidRDefault="00CC0435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CC043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b/>
                <w:sz w:val="20"/>
                <w:szCs w:val="20"/>
              </w:rPr>
              <w:t>ответствен-</w:t>
            </w:r>
            <w:proofErr w:type="spellStart"/>
            <w:r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CC043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</w:tr>
      <w:tr w:rsidR="00CC043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0435" w:rsidRDefault="00CC0435">
      <w:pPr>
        <w:jc w:val="center"/>
        <w:rPr>
          <w:sz w:val="28"/>
          <w:szCs w:val="28"/>
        </w:rPr>
      </w:pP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CC0435" w:rsidRDefault="00CC0435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CC043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855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b/>
                <w:sz w:val="20"/>
                <w:szCs w:val="20"/>
              </w:rPr>
              <w:t>ответствен-</w:t>
            </w:r>
            <w:proofErr w:type="spellStart"/>
            <w:r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CC043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</w:tr>
      <w:tr w:rsidR="00CC043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0435" w:rsidRDefault="00CC0435">
      <w:pPr>
        <w:ind w:left="5325"/>
        <w:jc w:val="center"/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C0435" w:rsidRDefault="00CC043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C0435" w:rsidRDefault="00855C81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4</w:t>
      </w:r>
    </w:p>
    <w:p w:rsidR="00CC0435" w:rsidRDefault="00855C81">
      <w:pPr>
        <w:pStyle w:val="2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Утверждено</w:t>
      </w:r>
    </w:p>
    <w:p w:rsidR="00CC0435" w:rsidRDefault="00855C81">
      <w:pPr>
        <w:pStyle w:val="aff"/>
        <w:tabs>
          <w:tab w:val="left" w:pos="0"/>
          <w:tab w:val="right" w:leader="dot" w:pos="934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постановлением администрации</w:t>
      </w:r>
    </w:p>
    <w:p w:rsidR="00CC0435" w:rsidRDefault="00855C81">
      <w:pPr>
        <w:pStyle w:val="aff"/>
        <w:tabs>
          <w:tab w:val="left" w:pos="0"/>
          <w:tab w:val="right" w:leader="dot" w:pos="9344"/>
        </w:tabs>
        <w:ind w:firstLine="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DD26A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0435" w:rsidRDefault="00855C8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«</w:t>
      </w:r>
      <w:r w:rsidR="00DD15E5">
        <w:rPr>
          <w:sz w:val="28"/>
          <w:szCs w:val="28"/>
        </w:rPr>
        <w:t>29</w:t>
      </w:r>
      <w:r>
        <w:rPr>
          <w:sz w:val="28"/>
          <w:szCs w:val="28"/>
        </w:rPr>
        <w:t xml:space="preserve">» марта   2024г. № 04 </w:t>
      </w:r>
    </w:p>
    <w:p w:rsidR="00CC0435" w:rsidRDefault="00CC0435">
      <w:pPr>
        <w:ind w:left="5325"/>
        <w:jc w:val="center"/>
      </w:pPr>
    </w:p>
    <w:p w:rsidR="00CC0435" w:rsidRDefault="00CC0435">
      <w:pPr>
        <w:ind w:left="5325"/>
        <w:jc w:val="center"/>
      </w:pPr>
    </w:p>
    <w:p w:rsidR="00CC0435" w:rsidRDefault="00855C81">
      <w:pPr>
        <w:pStyle w:val="afa"/>
        <w:spacing w:before="0" w:beforeAutospacing="0" w:after="225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 осмотра детской игровой площадки</w:t>
      </w:r>
    </w:p>
    <w:p w:rsidR="00CC0435" w:rsidRDefault="00855C81">
      <w:pPr>
        <w:pStyle w:val="afa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 ___ от "___" ______________ </w:t>
      </w:r>
    </w:p>
    <w:p w:rsidR="00CC0435" w:rsidRDefault="00855C81">
      <w:pPr>
        <w:pStyle w:val="afa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Владелец (балансодержатель)  </w:t>
      </w:r>
      <w:r>
        <w:rPr>
          <w:sz w:val="28"/>
          <w:szCs w:val="28"/>
          <w:u w:val="single"/>
        </w:rPr>
        <w:t xml:space="preserve">Администрация </w:t>
      </w:r>
      <w:r>
        <w:rPr>
          <w:i/>
          <w:sz w:val="28"/>
          <w:szCs w:val="28"/>
          <w:u w:val="single"/>
        </w:rPr>
        <w:t>(указать наименование сельского поселения)</w:t>
      </w:r>
      <w:r>
        <w:rPr>
          <w:sz w:val="32"/>
          <w:szCs w:val="28"/>
        </w:rPr>
        <w:br/>
      </w:r>
      <w:r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Проведена   проверка   состояния элементов детской игровой площадки по адресу: ______________________________________________________________</w:t>
      </w:r>
    </w:p>
    <w:p w:rsidR="00CC0435" w:rsidRDefault="00855C81">
      <w:pPr>
        <w:pStyle w:val="afa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1913"/>
        <w:gridCol w:w="1924"/>
      </w:tblGrid>
      <w:tr w:rsidR="00CC04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jc w:val="center"/>
              <w:rPr>
                <w:sz w:val="28"/>
                <w:szCs w:val="28"/>
              </w:rPr>
            </w:pPr>
          </w:p>
        </w:tc>
      </w:tr>
      <w:tr w:rsidR="00CC04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</w:tr>
      <w:tr w:rsidR="00CC04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</w:tr>
      <w:tr w:rsidR="00CC04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35" w:rsidRDefault="00CC0435">
            <w:pPr>
              <w:rPr>
                <w:sz w:val="28"/>
                <w:szCs w:val="28"/>
              </w:rPr>
            </w:pPr>
          </w:p>
        </w:tc>
      </w:tr>
    </w:tbl>
    <w:p w:rsidR="00CC0435" w:rsidRDefault="00855C81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 xml:space="preserve">Акт составлен в 2-х экземплярах. </w:t>
      </w:r>
    </w:p>
    <w:p w:rsidR="00CC0435" w:rsidRDefault="00CC0435">
      <w:pPr>
        <w:rPr>
          <w:sz w:val="28"/>
          <w:szCs w:val="28"/>
        </w:rPr>
      </w:pP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>Приложение: фотоматериалы на ____ листах.</w:t>
      </w:r>
      <w:r>
        <w:rPr>
          <w:sz w:val="28"/>
          <w:szCs w:val="28"/>
        </w:rPr>
        <w:br/>
      </w: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CC0435" w:rsidRDefault="00CC0435">
      <w:pPr>
        <w:rPr>
          <w:sz w:val="28"/>
          <w:szCs w:val="28"/>
        </w:rPr>
      </w:pPr>
    </w:p>
    <w:p w:rsidR="00CC0435" w:rsidRDefault="00CC0435">
      <w:pPr>
        <w:rPr>
          <w:sz w:val="28"/>
          <w:szCs w:val="28"/>
        </w:rPr>
      </w:pPr>
    </w:p>
    <w:p w:rsidR="00CC0435" w:rsidRDefault="00CC0435">
      <w:pPr>
        <w:rPr>
          <w:sz w:val="28"/>
          <w:szCs w:val="28"/>
        </w:rPr>
      </w:pPr>
    </w:p>
    <w:p w:rsidR="00CC0435" w:rsidRDefault="00CC0435">
      <w:pPr>
        <w:rPr>
          <w:sz w:val="28"/>
          <w:szCs w:val="28"/>
        </w:rPr>
      </w:pPr>
    </w:p>
    <w:p w:rsidR="00CC0435" w:rsidRDefault="00CC0435">
      <w:pPr>
        <w:rPr>
          <w:sz w:val="28"/>
          <w:szCs w:val="28"/>
        </w:rPr>
      </w:pPr>
    </w:p>
    <w:p w:rsidR="00CC0435" w:rsidRDefault="00CC0435">
      <w:pPr>
        <w:rPr>
          <w:sz w:val="28"/>
          <w:szCs w:val="28"/>
        </w:rPr>
      </w:pPr>
    </w:p>
    <w:p w:rsidR="00CC0435" w:rsidRDefault="00CC0435">
      <w:pPr>
        <w:rPr>
          <w:sz w:val="28"/>
          <w:szCs w:val="28"/>
        </w:rPr>
      </w:pPr>
    </w:p>
    <w:p w:rsidR="00CC0435" w:rsidRDefault="00CC0435">
      <w:pPr>
        <w:rPr>
          <w:sz w:val="28"/>
          <w:szCs w:val="28"/>
        </w:rPr>
      </w:pPr>
    </w:p>
    <w:p w:rsidR="00CC0435" w:rsidRDefault="00DD15E5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П</w:t>
      </w:r>
      <w:r w:rsidR="00855C81">
        <w:rPr>
          <w:rFonts w:ascii="Times New Roman" w:hAnsi="Times New Roman"/>
          <w:b/>
          <w:sz w:val="22"/>
          <w:szCs w:val="22"/>
        </w:rPr>
        <w:t>риложение 5</w:t>
      </w:r>
    </w:p>
    <w:p w:rsidR="00CC0435" w:rsidRDefault="00855C81">
      <w:pPr>
        <w:pStyle w:val="2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Утверждено</w:t>
      </w:r>
    </w:p>
    <w:p w:rsidR="00CC0435" w:rsidRDefault="00855C81">
      <w:pPr>
        <w:pStyle w:val="aff"/>
        <w:tabs>
          <w:tab w:val="left" w:pos="0"/>
          <w:tab w:val="right" w:leader="dot" w:pos="934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постановлением администрации</w:t>
      </w:r>
    </w:p>
    <w:p w:rsidR="00CC0435" w:rsidRDefault="00855C81">
      <w:pPr>
        <w:pStyle w:val="aff"/>
        <w:tabs>
          <w:tab w:val="left" w:pos="0"/>
          <w:tab w:val="right" w:leader="dot" w:pos="9344"/>
        </w:tabs>
        <w:ind w:firstLine="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DD26A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0435" w:rsidRDefault="00855C8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«</w:t>
      </w:r>
      <w:r w:rsidR="00DD15E5">
        <w:rPr>
          <w:sz w:val="28"/>
          <w:szCs w:val="28"/>
        </w:rPr>
        <w:t>29</w:t>
      </w:r>
      <w:r>
        <w:rPr>
          <w:sz w:val="28"/>
          <w:szCs w:val="28"/>
        </w:rPr>
        <w:t xml:space="preserve">» марта   2024 г. № 4 </w:t>
      </w:r>
    </w:p>
    <w:p w:rsidR="00CC0435" w:rsidRDefault="00CC0435">
      <w:pPr>
        <w:ind w:left="5812"/>
      </w:pPr>
    </w:p>
    <w:p w:rsidR="00CC0435" w:rsidRDefault="00855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эксплуатации детской игровой площадки</w:t>
      </w:r>
    </w:p>
    <w:p w:rsidR="00CC0435" w:rsidRDefault="00CC0435">
      <w:pPr>
        <w:jc w:val="center"/>
        <w:rPr>
          <w:sz w:val="28"/>
          <w:szCs w:val="28"/>
        </w:rPr>
      </w:pPr>
    </w:p>
    <w:p w:rsidR="00CC0435" w:rsidRDefault="00855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:rsidR="00CC0435" w:rsidRDefault="00CC0435">
      <w:pPr>
        <w:rPr>
          <w:sz w:val="28"/>
          <w:szCs w:val="28"/>
        </w:rPr>
      </w:pPr>
    </w:p>
    <w:p w:rsidR="00CC0435" w:rsidRDefault="00855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CC0435" w:rsidRDefault="00855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CC0435" w:rsidRDefault="00CC0435">
      <w:pPr>
        <w:rPr>
          <w:sz w:val="28"/>
          <w:szCs w:val="28"/>
        </w:rPr>
      </w:pP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:rsidR="00CC0435" w:rsidRDefault="00CC0435">
      <w:pPr>
        <w:jc w:val="center"/>
        <w:rPr>
          <w:sz w:val="28"/>
          <w:szCs w:val="28"/>
        </w:rPr>
      </w:pPr>
    </w:p>
    <w:p w:rsidR="00CC0435" w:rsidRDefault="00855C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детской площадке  запрещается:</w:t>
      </w:r>
    </w:p>
    <w:p w:rsidR="00CC0435" w:rsidRDefault="00CC0435">
      <w:pPr>
        <w:rPr>
          <w:sz w:val="28"/>
          <w:szCs w:val="28"/>
        </w:rPr>
      </w:pP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Пользоваться детским игровым оборудованием лицам старше 16 и весом более 70 кг.</w:t>
      </w:r>
    </w:p>
    <w:p w:rsidR="00CC0435" w:rsidRDefault="00855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Мусорить, курить, распивать спиртные напитки, употреблять ненормативную лексику,  приносить и оставлять стеклянные бутылки.</w:t>
      </w: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Выгуливать домашних животных.</w:t>
      </w:r>
    </w:p>
    <w:p w:rsidR="00CC0435" w:rsidRDefault="00855C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Использовать игровое оборудование не по назначению.</w:t>
      </w:r>
    </w:p>
    <w:p w:rsidR="00CC0435" w:rsidRDefault="00CC0435">
      <w:pPr>
        <w:rPr>
          <w:sz w:val="28"/>
          <w:szCs w:val="28"/>
        </w:rPr>
      </w:pP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Номера телефонов для экстренных случаев:</w:t>
      </w:r>
    </w:p>
    <w:p w:rsidR="00CC0435" w:rsidRDefault="00CC0435">
      <w:pPr>
        <w:rPr>
          <w:sz w:val="28"/>
          <w:szCs w:val="28"/>
        </w:rPr>
      </w:pP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помощь)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</w:t>
      </w: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:rsidR="00CC0435" w:rsidRDefault="00CC0435">
      <w:pPr>
        <w:rPr>
          <w:sz w:val="28"/>
          <w:szCs w:val="28"/>
        </w:rPr>
      </w:pPr>
    </w:p>
    <w:p w:rsidR="00CC0435" w:rsidRDefault="00855C81">
      <w:pPr>
        <w:rPr>
          <w:sz w:val="28"/>
          <w:szCs w:val="28"/>
        </w:rPr>
        <w:sectPr w:rsidR="00CC0435">
          <w:footnotePr>
            <w:pos w:val="beneathText"/>
          </w:footnotePr>
          <w:pgSz w:w="11905" w:h="16837"/>
          <w:pgMar w:top="899" w:right="423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Администрация муниципального образования</w:t>
      </w:r>
    </w:p>
    <w:p w:rsidR="00CC0435" w:rsidRDefault="00855C81">
      <w:pPr>
        <w:pStyle w:val="ConsNormal"/>
        <w:widowControl/>
        <w:ind w:left="1008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>Приложение 6</w:t>
      </w:r>
    </w:p>
    <w:p w:rsidR="00CC0435" w:rsidRDefault="00855C81">
      <w:pPr>
        <w:pStyle w:val="2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Утверждено</w:t>
      </w:r>
    </w:p>
    <w:p w:rsidR="00CC0435" w:rsidRDefault="00855C81">
      <w:pPr>
        <w:pStyle w:val="aff"/>
        <w:tabs>
          <w:tab w:val="left" w:pos="0"/>
          <w:tab w:val="right" w:leader="dot" w:pos="934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постановлением администрации</w:t>
      </w:r>
    </w:p>
    <w:p w:rsidR="00CC0435" w:rsidRDefault="00855C81">
      <w:pPr>
        <w:pStyle w:val="aff"/>
        <w:tabs>
          <w:tab w:val="left" w:pos="0"/>
          <w:tab w:val="right" w:leader="dot" w:pos="9344"/>
        </w:tabs>
        <w:ind w:firstLine="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spellStart"/>
      <w:r w:rsidR="00DD26A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0435" w:rsidRDefault="00855C8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от «11» марта   2024 г. № 4 </w:t>
      </w:r>
    </w:p>
    <w:p w:rsidR="00CC0435" w:rsidRDefault="00855C81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Реестр </w:t>
      </w:r>
    </w:p>
    <w:p w:rsidR="00CC0435" w:rsidRDefault="00855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</w:p>
    <w:p w:rsidR="00CC0435" w:rsidRDefault="00CC0435">
      <w:pPr>
        <w:jc w:val="center"/>
        <w:rPr>
          <w:b/>
          <w:sz w:val="28"/>
          <w:szCs w:val="28"/>
        </w:rPr>
      </w:pPr>
    </w:p>
    <w:p w:rsidR="00CC0435" w:rsidRDefault="00CC0435"/>
    <w:tbl>
      <w:tblPr>
        <w:tblW w:w="152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345"/>
        <w:gridCol w:w="1523"/>
        <w:gridCol w:w="1822"/>
        <w:gridCol w:w="1727"/>
        <w:gridCol w:w="2256"/>
        <w:gridCol w:w="2749"/>
        <w:gridCol w:w="1765"/>
        <w:gridCol w:w="1583"/>
      </w:tblGrid>
      <w:tr w:rsidR="00CC0435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Перечень</w:t>
            </w:r>
          </w:p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Организация ответственная за эксплуатацию объекта,</w:t>
            </w:r>
          </w:p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proofErr w:type="gramStart"/>
            <w:r>
              <w:rPr>
                <w:b/>
              </w:rPr>
              <w:t>Наличие нормативного документа об эксплуатации (паспорт</w:t>
            </w:r>
            <w:proofErr w:type="gramEnd"/>
          </w:p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C0435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</w:rPr>
            </w:pPr>
            <w: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35" w:rsidRDefault="00855C81">
            <w:pPr>
              <w:jc w:val="center"/>
              <w:rPr>
                <w:rFonts w:ascii="Calibri" w:hAnsi="Calibri"/>
              </w:rPr>
            </w:pPr>
            <w:r>
              <w:t>9</w:t>
            </w:r>
          </w:p>
        </w:tc>
      </w:tr>
    </w:tbl>
    <w:p w:rsidR="00CC0435" w:rsidRDefault="00CC0435"/>
    <w:p w:rsidR="00CC0435" w:rsidRDefault="00CC0435"/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>Исполнитель:     ________________        ________________        ________________</w:t>
      </w: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p w:rsidR="00CC0435" w:rsidRDefault="00855C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435" w:rsidRDefault="00CC0435">
      <w:pPr>
        <w:rPr>
          <w:sz w:val="28"/>
          <w:szCs w:val="28"/>
        </w:rPr>
      </w:pPr>
    </w:p>
    <w:p w:rsidR="00CC0435" w:rsidRDefault="00CC0435"/>
    <w:p w:rsidR="00CC0435" w:rsidRDefault="00CC0435"/>
    <w:p w:rsidR="00CC0435" w:rsidRDefault="00CC0435"/>
    <w:p w:rsidR="00CC0435" w:rsidRDefault="00CC0435">
      <w:pPr>
        <w:rPr>
          <w:sz w:val="28"/>
          <w:szCs w:val="28"/>
        </w:rPr>
      </w:pPr>
    </w:p>
    <w:p w:rsidR="00CC0435" w:rsidRDefault="00CC0435">
      <w:pPr>
        <w:rPr>
          <w:sz w:val="28"/>
          <w:szCs w:val="28"/>
        </w:rPr>
      </w:pPr>
    </w:p>
    <w:p w:rsidR="00CC0435" w:rsidRDefault="00CC0435">
      <w:pPr>
        <w:pStyle w:val="afa"/>
        <w:spacing w:before="0" w:beforeAutospacing="0" w:after="0" w:afterAutospacing="0" w:line="270" w:lineRule="atLeast"/>
        <w:ind w:firstLine="708"/>
        <w:jc w:val="both"/>
      </w:pPr>
    </w:p>
    <w:p w:rsidR="00CC0435" w:rsidRDefault="00CC0435">
      <w:pPr>
        <w:ind w:left="5812"/>
      </w:pPr>
    </w:p>
    <w:p w:rsidR="00CC0435" w:rsidRDefault="00CC0435"/>
    <w:p w:rsidR="00CC0435" w:rsidRDefault="00CC0435"/>
    <w:sectPr w:rsidR="00CC0435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1F" w:rsidRDefault="00BE1C1F">
      <w:r>
        <w:separator/>
      </w:r>
    </w:p>
  </w:endnote>
  <w:endnote w:type="continuationSeparator" w:id="0">
    <w:p w:rsidR="00BE1C1F" w:rsidRDefault="00BE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1F" w:rsidRDefault="00BE1C1F">
      <w:r>
        <w:separator/>
      </w:r>
    </w:p>
  </w:footnote>
  <w:footnote w:type="continuationSeparator" w:id="0">
    <w:p w:rsidR="00BE1C1F" w:rsidRDefault="00BE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35"/>
    <w:rsid w:val="002A71D8"/>
    <w:rsid w:val="00312F62"/>
    <w:rsid w:val="00855C81"/>
    <w:rsid w:val="008D1991"/>
    <w:rsid w:val="00BE1C1F"/>
    <w:rsid w:val="00CC0435"/>
    <w:rsid w:val="00DD15E5"/>
    <w:rsid w:val="00D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pPr>
      <w:spacing w:before="100" w:beforeAutospacing="1" w:after="100" w:afterAutospacing="1"/>
    </w:p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</w:style>
  <w:style w:type="paragraph" w:styleId="afb">
    <w:name w:val="Body Text"/>
    <w:basedOn w:val="a"/>
    <w:link w:val="afc"/>
    <w:rPr>
      <w:sz w:val="28"/>
      <w:szCs w:val="20"/>
      <w:lang w:eastAsia="ar-SA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Pr>
      <w:rFonts w:ascii="Calibri" w:eastAsia="Times New Roman" w:hAnsi="Calibri" w:cs="Times New Roman"/>
    </w:rPr>
  </w:style>
  <w:style w:type="paragraph" w:customStyle="1" w:styleId="aff">
    <w:name w:val="Текст с отступом"/>
    <w:basedOn w:val="a"/>
    <w:pPr>
      <w:widowControl w:val="0"/>
      <w:ind w:firstLine="709"/>
      <w:jc w:val="both"/>
    </w:pPr>
    <w:rPr>
      <w:rFonts w:ascii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pPr>
      <w:spacing w:before="100" w:beforeAutospacing="1" w:after="100" w:afterAutospacing="1"/>
    </w:p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</w:style>
  <w:style w:type="paragraph" w:styleId="afb">
    <w:name w:val="Body Text"/>
    <w:basedOn w:val="a"/>
    <w:link w:val="afc"/>
    <w:rPr>
      <w:sz w:val="28"/>
      <w:szCs w:val="20"/>
      <w:lang w:eastAsia="ar-SA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Pr>
      <w:rFonts w:ascii="Calibri" w:eastAsia="Times New Roman" w:hAnsi="Calibri" w:cs="Times New Roman"/>
    </w:rPr>
  </w:style>
  <w:style w:type="paragraph" w:customStyle="1" w:styleId="aff">
    <w:name w:val="Текст с отступом"/>
    <w:basedOn w:val="a"/>
    <w:pPr>
      <w:widowControl w:val="0"/>
      <w:ind w:firstLine="709"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A3DF-2CF7-48DF-AD47-6A6DBD85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Валивахин Алексей Сергеевич</dc:creator>
  <cp:lastModifiedBy>Usser</cp:lastModifiedBy>
  <cp:revision>2</cp:revision>
  <dcterms:created xsi:type="dcterms:W3CDTF">2024-07-05T07:07:00Z</dcterms:created>
  <dcterms:modified xsi:type="dcterms:W3CDTF">2024-07-05T07:07:00Z</dcterms:modified>
</cp:coreProperties>
</file>